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6586" w:rsidRDefault="003A60EA" w:rsidP="00F36586">
      <w:pPr>
        <w:jc w:val="center"/>
        <w:rPr>
          <w:rFonts w:ascii="Times New Roman" w:hAnsi="Times New Roman" w:cs="Times New Roman"/>
          <w:b/>
          <w:sz w:val="24"/>
          <w:szCs w:val="24"/>
        </w:rPr>
      </w:pPr>
      <w:r>
        <w:rPr>
          <w:rFonts w:ascii="Times New Roman" w:hAnsi="Times New Roman" w:cs="Times New Roman"/>
          <w:b/>
          <w:sz w:val="24"/>
          <w:szCs w:val="24"/>
        </w:rPr>
        <w:t>APLINKOS SAUGOS REIKALAVIMAI STATYBINĖMS MEDŽIAGOMS</w:t>
      </w:r>
    </w:p>
    <w:p w:rsidR="003A60EA" w:rsidRPr="00F36586" w:rsidRDefault="003A60EA" w:rsidP="00F36586">
      <w:pPr>
        <w:jc w:val="center"/>
        <w:rPr>
          <w:rFonts w:ascii="Times New Roman" w:hAnsi="Times New Roman" w:cs="Times New Roman"/>
          <w:b/>
          <w:sz w:val="24"/>
          <w:szCs w:val="24"/>
        </w:rPr>
      </w:pPr>
    </w:p>
    <w:p w:rsidR="00F36586" w:rsidRPr="00264606" w:rsidRDefault="00F36586" w:rsidP="00F36586">
      <w:pPr>
        <w:rPr>
          <w:rFonts w:ascii="Times New Roman" w:hAnsi="Times New Roman" w:cs="Times New Roman"/>
          <w:sz w:val="24"/>
          <w:szCs w:val="24"/>
        </w:rPr>
      </w:pPr>
    </w:p>
    <w:p w:rsidR="00F36586" w:rsidRPr="00264606" w:rsidRDefault="00F36586" w:rsidP="00F36586">
      <w:pPr>
        <w:rPr>
          <w:rFonts w:ascii="Times New Roman" w:hAnsi="Times New Roman" w:cs="Times New Roman"/>
          <w:sz w:val="24"/>
          <w:szCs w:val="24"/>
        </w:rPr>
      </w:pPr>
      <w:r w:rsidRPr="00264606">
        <w:rPr>
          <w:rFonts w:ascii="Times New Roman" w:hAnsi="Times New Roman" w:cs="Times New Roman"/>
          <w:sz w:val="24"/>
          <w:szCs w:val="24"/>
        </w:rPr>
        <w:t>Aplinkosauginiai reikalavimai:</w:t>
      </w:r>
    </w:p>
    <w:p w:rsidR="00F36586" w:rsidRPr="00264606" w:rsidRDefault="00F36586" w:rsidP="00F36586">
      <w:pPr>
        <w:pStyle w:val="Sraopastraipa"/>
        <w:numPr>
          <w:ilvl w:val="0"/>
          <w:numId w:val="1"/>
        </w:numPr>
        <w:jc w:val="both"/>
        <w:rPr>
          <w:rFonts w:ascii="Times New Roman" w:eastAsia="Times New Roman" w:hAnsi="Times New Roman" w:cs="Times New Roman"/>
          <w:color w:val="000000"/>
          <w:sz w:val="24"/>
          <w:szCs w:val="24"/>
          <w:lang w:eastAsia="lt-LT"/>
        </w:rPr>
      </w:pPr>
      <w:r w:rsidRPr="00483E03">
        <w:rPr>
          <w:rFonts w:ascii="Times New Roman" w:eastAsia="Times New Roman" w:hAnsi="Times New Roman" w:cs="Times New Roman"/>
          <w:b/>
          <w:color w:val="000000"/>
          <w:sz w:val="24"/>
          <w:szCs w:val="24"/>
          <w:u w:val="single"/>
          <w:lang w:eastAsia="lt-LT"/>
        </w:rPr>
        <w:t xml:space="preserve">Teikiamų medžiagų </w:t>
      </w:r>
      <w:r w:rsidR="006666DE" w:rsidRPr="00483E03">
        <w:rPr>
          <w:rFonts w:ascii="Times New Roman" w:eastAsia="Times New Roman" w:hAnsi="Times New Roman" w:cs="Times New Roman"/>
          <w:b/>
          <w:color w:val="000000"/>
          <w:sz w:val="24"/>
          <w:szCs w:val="24"/>
          <w:u w:val="single"/>
          <w:lang w:eastAsia="lt-LT"/>
        </w:rPr>
        <w:t xml:space="preserve">antrinės </w:t>
      </w:r>
      <w:r w:rsidRPr="00483E03">
        <w:rPr>
          <w:rFonts w:ascii="Times New Roman" w:eastAsia="Times New Roman" w:hAnsi="Times New Roman" w:cs="Times New Roman"/>
          <w:b/>
          <w:color w:val="000000"/>
          <w:sz w:val="24"/>
          <w:szCs w:val="24"/>
          <w:u w:val="single"/>
          <w:lang w:eastAsia="lt-LT"/>
        </w:rPr>
        <w:t>pakuotės:</w:t>
      </w:r>
      <w:r w:rsidRPr="00264606">
        <w:rPr>
          <w:rFonts w:ascii="Times New Roman" w:eastAsia="Times New Roman" w:hAnsi="Times New Roman" w:cs="Times New Roman"/>
          <w:color w:val="000000"/>
          <w:sz w:val="24"/>
          <w:szCs w:val="24"/>
          <w:lang w:eastAsia="lt-LT"/>
        </w:rPr>
        <w:t xml:space="preserve"> turi būti laikytinos perdirbamosiomis pakuotėmis pagal Lietuvos Respublikos mokesčio už aplinkos teršimą įstatymo nuostatas ir (ar) turi būti vienalytės (homogeniškos) pakuotės, pagamintos iš vienos rūšies medžiagos:</w:t>
      </w:r>
    </w:p>
    <w:tbl>
      <w:tblPr>
        <w:tblW w:w="5000" w:type="pct"/>
        <w:tblCellMar>
          <w:left w:w="0" w:type="dxa"/>
          <w:right w:w="0" w:type="dxa"/>
        </w:tblCellMar>
        <w:tblLook w:val="04A0" w:firstRow="1" w:lastRow="0" w:firstColumn="1" w:lastColumn="0" w:noHBand="0" w:noVBand="1"/>
      </w:tblPr>
      <w:tblGrid>
        <w:gridCol w:w="583"/>
        <w:gridCol w:w="5440"/>
        <w:gridCol w:w="3595"/>
      </w:tblGrid>
      <w:tr w:rsidR="00F36586" w:rsidRPr="004C215A" w:rsidTr="007C0B89">
        <w:tc>
          <w:tcPr>
            <w:tcW w:w="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36586" w:rsidRPr="004C215A" w:rsidRDefault="00F36586" w:rsidP="007C0B89">
            <w:pPr>
              <w:jc w:val="both"/>
              <w:rPr>
                <w:rFonts w:ascii="Times New Roman" w:eastAsia="Times New Roman" w:hAnsi="Times New Roman" w:cs="Times New Roman"/>
                <w:sz w:val="24"/>
                <w:szCs w:val="24"/>
                <w:lang w:eastAsia="lt-LT"/>
              </w:rPr>
            </w:pPr>
            <w:r w:rsidRPr="004C215A">
              <w:rPr>
                <w:rFonts w:ascii="Times New Roman" w:eastAsia="Times New Roman" w:hAnsi="Times New Roman" w:cs="Times New Roman"/>
                <w:color w:val="000000"/>
                <w:sz w:val="24"/>
                <w:szCs w:val="24"/>
                <w:lang w:eastAsia="lt-LT"/>
              </w:rPr>
              <w:t>Eil. Nr.</w:t>
            </w:r>
          </w:p>
        </w:tc>
        <w:tc>
          <w:tcPr>
            <w:tcW w:w="2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36586" w:rsidRPr="004C215A" w:rsidRDefault="00F36586" w:rsidP="007C0B89">
            <w:pPr>
              <w:jc w:val="both"/>
              <w:rPr>
                <w:rFonts w:ascii="Times New Roman" w:eastAsia="Times New Roman" w:hAnsi="Times New Roman" w:cs="Times New Roman"/>
                <w:sz w:val="24"/>
                <w:szCs w:val="24"/>
                <w:lang w:eastAsia="lt-LT"/>
              </w:rPr>
            </w:pPr>
            <w:r w:rsidRPr="004C215A">
              <w:rPr>
                <w:rFonts w:ascii="Times New Roman" w:eastAsia="Times New Roman" w:hAnsi="Times New Roman" w:cs="Times New Roman"/>
                <w:color w:val="000000"/>
                <w:sz w:val="24"/>
                <w:szCs w:val="24"/>
                <w:lang w:eastAsia="lt-LT"/>
              </w:rPr>
              <w:t>Pakuotės medžiaga</w:t>
            </w:r>
          </w:p>
        </w:tc>
        <w:tc>
          <w:tcPr>
            <w:tcW w:w="1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36586" w:rsidRPr="004C215A" w:rsidRDefault="00F36586" w:rsidP="007C0B89">
            <w:pPr>
              <w:jc w:val="both"/>
              <w:rPr>
                <w:rFonts w:ascii="Times New Roman" w:eastAsia="Times New Roman" w:hAnsi="Times New Roman" w:cs="Times New Roman"/>
                <w:sz w:val="24"/>
                <w:szCs w:val="24"/>
                <w:lang w:eastAsia="lt-LT"/>
              </w:rPr>
            </w:pPr>
            <w:r w:rsidRPr="004C215A">
              <w:rPr>
                <w:rFonts w:ascii="Times New Roman" w:eastAsia="Times New Roman" w:hAnsi="Times New Roman" w:cs="Times New Roman"/>
                <w:color w:val="000000"/>
                <w:sz w:val="24"/>
                <w:szCs w:val="24"/>
                <w:lang w:eastAsia="lt-LT"/>
              </w:rPr>
              <w:t>Ženklinimas</w:t>
            </w:r>
          </w:p>
        </w:tc>
      </w:tr>
      <w:tr w:rsidR="00F36586" w:rsidRPr="004C215A" w:rsidTr="007C0B89">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6586" w:rsidRPr="004C215A" w:rsidRDefault="00F36586" w:rsidP="007C0B89">
            <w:pPr>
              <w:jc w:val="both"/>
              <w:rPr>
                <w:rFonts w:ascii="Times New Roman" w:eastAsia="Times New Roman" w:hAnsi="Times New Roman" w:cs="Times New Roman"/>
                <w:sz w:val="24"/>
                <w:szCs w:val="24"/>
                <w:lang w:eastAsia="lt-LT"/>
              </w:rPr>
            </w:pPr>
            <w:r w:rsidRPr="004C215A">
              <w:rPr>
                <w:rFonts w:ascii="Times New Roman" w:eastAsia="Times New Roman" w:hAnsi="Times New Roman" w:cs="Times New Roman"/>
                <w:color w:val="000000"/>
                <w:sz w:val="24"/>
                <w:szCs w:val="24"/>
                <w:lang w:eastAsia="lt-LT"/>
              </w:rPr>
              <w:t>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F36586" w:rsidRPr="004C215A" w:rsidRDefault="00F36586" w:rsidP="007C0B89">
            <w:pPr>
              <w:jc w:val="both"/>
              <w:rPr>
                <w:rFonts w:ascii="Times New Roman" w:eastAsia="Times New Roman" w:hAnsi="Times New Roman" w:cs="Times New Roman"/>
                <w:sz w:val="24"/>
                <w:szCs w:val="24"/>
                <w:lang w:eastAsia="lt-LT"/>
              </w:rPr>
            </w:pPr>
            <w:r w:rsidRPr="004C215A">
              <w:rPr>
                <w:rFonts w:ascii="Times New Roman" w:eastAsia="Times New Roman" w:hAnsi="Times New Roman" w:cs="Times New Roman"/>
                <w:color w:val="000000"/>
                <w:sz w:val="24"/>
                <w:szCs w:val="24"/>
                <w:lang w:eastAsia="lt-LT"/>
              </w:rPr>
              <w:t>Stiklas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F36586" w:rsidRPr="004C215A" w:rsidRDefault="00F36586" w:rsidP="007C0B89">
            <w:pPr>
              <w:jc w:val="both"/>
              <w:rPr>
                <w:rFonts w:ascii="Times New Roman" w:eastAsia="Times New Roman" w:hAnsi="Times New Roman" w:cs="Times New Roman"/>
                <w:sz w:val="24"/>
                <w:szCs w:val="24"/>
                <w:lang w:eastAsia="lt-LT"/>
              </w:rPr>
            </w:pPr>
            <w:r w:rsidRPr="004C215A">
              <w:rPr>
                <w:rFonts w:ascii="Times New Roman" w:eastAsia="Times New Roman" w:hAnsi="Times New Roman" w:cs="Times New Roman"/>
                <w:color w:val="000000"/>
                <w:sz w:val="24"/>
                <w:szCs w:val="24"/>
                <w:lang w:eastAsia="lt-LT"/>
              </w:rPr>
              <w:t>GL (arba GL nuo 70 iki 79)</w:t>
            </w:r>
          </w:p>
        </w:tc>
      </w:tr>
      <w:tr w:rsidR="00F36586" w:rsidRPr="004C215A" w:rsidTr="007C0B89">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6586" w:rsidRPr="004C215A" w:rsidRDefault="00F36586" w:rsidP="007C0B89">
            <w:pPr>
              <w:jc w:val="both"/>
              <w:rPr>
                <w:rFonts w:ascii="Times New Roman" w:eastAsia="Times New Roman" w:hAnsi="Times New Roman" w:cs="Times New Roman"/>
                <w:sz w:val="24"/>
                <w:szCs w:val="24"/>
                <w:lang w:eastAsia="lt-LT"/>
              </w:rPr>
            </w:pPr>
            <w:r w:rsidRPr="004C215A">
              <w:rPr>
                <w:rFonts w:ascii="Times New Roman" w:eastAsia="Times New Roman" w:hAnsi="Times New Roman" w:cs="Times New Roman"/>
                <w:color w:val="000000"/>
                <w:sz w:val="24"/>
                <w:szCs w:val="24"/>
                <w:lang w:eastAsia="lt-LT"/>
              </w:rPr>
              <w:t>2.</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F36586" w:rsidRPr="004C215A" w:rsidRDefault="00F36586" w:rsidP="007C0B89">
            <w:pPr>
              <w:jc w:val="both"/>
              <w:rPr>
                <w:rFonts w:ascii="Times New Roman" w:eastAsia="Times New Roman" w:hAnsi="Times New Roman" w:cs="Times New Roman"/>
                <w:sz w:val="24"/>
                <w:szCs w:val="24"/>
                <w:lang w:eastAsia="lt-LT"/>
              </w:rPr>
            </w:pPr>
            <w:r w:rsidRPr="004C215A">
              <w:rPr>
                <w:rFonts w:ascii="Times New Roman" w:eastAsia="Times New Roman" w:hAnsi="Times New Roman" w:cs="Times New Roman"/>
                <w:color w:val="000000"/>
                <w:sz w:val="24"/>
                <w:szCs w:val="24"/>
                <w:lang w:eastAsia="lt-LT"/>
              </w:rPr>
              <w:t>Metalas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F36586" w:rsidRPr="004C215A" w:rsidRDefault="00F36586" w:rsidP="007C0B89">
            <w:pPr>
              <w:jc w:val="both"/>
              <w:rPr>
                <w:rFonts w:ascii="Times New Roman" w:eastAsia="Times New Roman" w:hAnsi="Times New Roman" w:cs="Times New Roman"/>
                <w:sz w:val="24"/>
                <w:szCs w:val="24"/>
                <w:lang w:eastAsia="lt-LT"/>
              </w:rPr>
            </w:pPr>
            <w:r w:rsidRPr="004C215A">
              <w:rPr>
                <w:rFonts w:ascii="Times New Roman" w:eastAsia="Times New Roman" w:hAnsi="Times New Roman" w:cs="Times New Roman"/>
                <w:color w:val="000000"/>
                <w:sz w:val="24"/>
                <w:szCs w:val="24"/>
                <w:lang w:eastAsia="lt-LT"/>
              </w:rPr>
              <w:t>FE (arba FE 40),</w:t>
            </w:r>
          </w:p>
          <w:p w:rsidR="00F36586" w:rsidRPr="004C215A" w:rsidRDefault="00F36586" w:rsidP="007C0B89">
            <w:pPr>
              <w:jc w:val="both"/>
              <w:rPr>
                <w:rFonts w:ascii="Times New Roman" w:eastAsia="Times New Roman" w:hAnsi="Times New Roman" w:cs="Times New Roman"/>
                <w:sz w:val="24"/>
                <w:szCs w:val="24"/>
                <w:lang w:eastAsia="lt-LT"/>
              </w:rPr>
            </w:pPr>
            <w:r w:rsidRPr="004C215A">
              <w:rPr>
                <w:rFonts w:ascii="Times New Roman" w:eastAsia="Times New Roman" w:hAnsi="Times New Roman" w:cs="Times New Roman"/>
                <w:color w:val="000000"/>
                <w:sz w:val="24"/>
                <w:szCs w:val="24"/>
                <w:lang w:eastAsia="lt-LT"/>
              </w:rPr>
              <w:t>ALU (arba ALU 41)</w:t>
            </w:r>
          </w:p>
          <w:p w:rsidR="00F36586" w:rsidRPr="004C215A" w:rsidRDefault="00F36586" w:rsidP="007C0B89">
            <w:pPr>
              <w:jc w:val="both"/>
              <w:rPr>
                <w:rFonts w:ascii="Times New Roman" w:eastAsia="Times New Roman" w:hAnsi="Times New Roman" w:cs="Times New Roman"/>
                <w:sz w:val="24"/>
                <w:szCs w:val="24"/>
                <w:lang w:eastAsia="lt-LT"/>
              </w:rPr>
            </w:pPr>
            <w:r w:rsidRPr="004C215A">
              <w:rPr>
                <w:rFonts w:ascii="Times New Roman" w:eastAsia="Times New Roman" w:hAnsi="Times New Roman" w:cs="Times New Roman"/>
                <w:color w:val="000000"/>
                <w:sz w:val="24"/>
                <w:szCs w:val="24"/>
                <w:lang w:eastAsia="lt-LT"/>
              </w:rPr>
              <w:t>Nuo 42 iki 49</w:t>
            </w:r>
          </w:p>
        </w:tc>
      </w:tr>
      <w:tr w:rsidR="00F36586" w:rsidRPr="004C215A" w:rsidTr="007C0B89">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6586" w:rsidRPr="004C215A" w:rsidRDefault="00F36586" w:rsidP="007C0B89">
            <w:pPr>
              <w:jc w:val="both"/>
              <w:rPr>
                <w:rFonts w:ascii="Times New Roman" w:eastAsia="Times New Roman" w:hAnsi="Times New Roman" w:cs="Times New Roman"/>
                <w:sz w:val="24"/>
                <w:szCs w:val="24"/>
                <w:lang w:eastAsia="lt-LT"/>
              </w:rPr>
            </w:pPr>
            <w:r w:rsidRPr="004C215A">
              <w:rPr>
                <w:rFonts w:ascii="Times New Roman" w:eastAsia="Times New Roman" w:hAnsi="Times New Roman" w:cs="Times New Roman"/>
                <w:color w:val="000000"/>
                <w:sz w:val="24"/>
                <w:szCs w:val="24"/>
                <w:lang w:eastAsia="lt-LT"/>
              </w:rPr>
              <w:t>3.</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F36586" w:rsidRPr="004C215A" w:rsidRDefault="00F36586" w:rsidP="007C0B89">
            <w:pPr>
              <w:jc w:val="both"/>
              <w:rPr>
                <w:rFonts w:ascii="Times New Roman" w:eastAsia="Times New Roman" w:hAnsi="Times New Roman" w:cs="Times New Roman"/>
                <w:sz w:val="24"/>
                <w:szCs w:val="24"/>
                <w:lang w:eastAsia="lt-LT"/>
              </w:rPr>
            </w:pPr>
            <w:r w:rsidRPr="004C215A">
              <w:rPr>
                <w:rFonts w:ascii="Times New Roman" w:eastAsia="Times New Roman" w:hAnsi="Times New Roman" w:cs="Times New Roman"/>
                <w:color w:val="000000"/>
                <w:sz w:val="24"/>
                <w:szCs w:val="24"/>
                <w:lang w:eastAsia="lt-LT"/>
              </w:rPr>
              <w:t>Popierius ar kartonas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F36586" w:rsidRPr="004C215A" w:rsidRDefault="00F36586" w:rsidP="007C0B89">
            <w:pPr>
              <w:jc w:val="both"/>
              <w:rPr>
                <w:rFonts w:ascii="Times New Roman" w:eastAsia="Times New Roman" w:hAnsi="Times New Roman" w:cs="Times New Roman"/>
                <w:sz w:val="24"/>
                <w:szCs w:val="24"/>
                <w:lang w:eastAsia="lt-LT"/>
              </w:rPr>
            </w:pPr>
            <w:r w:rsidRPr="004C215A">
              <w:rPr>
                <w:rFonts w:ascii="Times New Roman" w:eastAsia="Times New Roman" w:hAnsi="Times New Roman" w:cs="Times New Roman"/>
                <w:color w:val="000000"/>
                <w:sz w:val="24"/>
                <w:szCs w:val="24"/>
                <w:lang w:eastAsia="lt-LT"/>
              </w:rPr>
              <w:t>PAP (arba PAP nuo 20 iki 39)</w:t>
            </w:r>
          </w:p>
        </w:tc>
      </w:tr>
      <w:tr w:rsidR="00F36586" w:rsidRPr="004C215A" w:rsidTr="007C0B89">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6586" w:rsidRPr="004C215A" w:rsidRDefault="00F36586" w:rsidP="007C0B89">
            <w:pPr>
              <w:jc w:val="both"/>
              <w:rPr>
                <w:rFonts w:ascii="Times New Roman" w:eastAsia="Times New Roman" w:hAnsi="Times New Roman" w:cs="Times New Roman"/>
                <w:sz w:val="24"/>
                <w:szCs w:val="24"/>
                <w:lang w:eastAsia="lt-LT"/>
              </w:rPr>
            </w:pPr>
            <w:r w:rsidRPr="004C215A">
              <w:rPr>
                <w:rFonts w:ascii="Times New Roman" w:eastAsia="Times New Roman" w:hAnsi="Times New Roman" w:cs="Times New Roman"/>
                <w:color w:val="000000"/>
                <w:sz w:val="24"/>
                <w:szCs w:val="24"/>
                <w:lang w:eastAsia="lt-LT"/>
              </w:rPr>
              <w:t>4.</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F36586" w:rsidRPr="004C215A" w:rsidRDefault="00F36586" w:rsidP="007C0B89">
            <w:pPr>
              <w:jc w:val="both"/>
              <w:rPr>
                <w:rFonts w:ascii="Times New Roman" w:eastAsia="Times New Roman" w:hAnsi="Times New Roman" w:cs="Times New Roman"/>
                <w:sz w:val="24"/>
                <w:szCs w:val="24"/>
                <w:lang w:eastAsia="lt-LT"/>
              </w:rPr>
            </w:pPr>
            <w:r w:rsidRPr="004C215A">
              <w:rPr>
                <w:rFonts w:ascii="Times New Roman" w:eastAsia="Times New Roman" w:hAnsi="Times New Roman" w:cs="Times New Roman"/>
                <w:color w:val="000000"/>
                <w:sz w:val="24"/>
                <w:szCs w:val="24"/>
                <w:lang w:eastAsia="lt-LT"/>
              </w:rPr>
              <w:t>Medis ar kamštinė medžiaga</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F36586" w:rsidRPr="004C215A" w:rsidRDefault="00F36586" w:rsidP="007C0B89">
            <w:pPr>
              <w:jc w:val="both"/>
              <w:rPr>
                <w:rFonts w:ascii="Times New Roman" w:eastAsia="Times New Roman" w:hAnsi="Times New Roman" w:cs="Times New Roman"/>
                <w:sz w:val="24"/>
                <w:szCs w:val="24"/>
                <w:lang w:eastAsia="lt-LT"/>
              </w:rPr>
            </w:pPr>
            <w:r w:rsidRPr="004C215A">
              <w:rPr>
                <w:rFonts w:ascii="Times New Roman" w:eastAsia="Times New Roman" w:hAnsi="Times New Roman" w:cs="Times New Roman"/>
                <w:color w:val="000000"/>
                <w:sz w:val="24"/>
                <w:szCs w:val="24"/>
                <w:lang w:eastAsia="lt-LT"/>
              </w:rPr>
              <w:t>FOR (arba FOR nuo 50 iki 59)</w:t>
            </w:r>
          </w:p>
        </w:tc>
      </w:tr>
      <w:tr w:rsidR="00F36586" w:rsidRPr="004C215A" w:rsidTr="007C0B89">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6586" w:rsidRPr="004C215A" w:rsidRDefault="00F36586" w:rsidP="007C0B89">
            <w:pPr>
              <w:jc w:val="both"/>
              <w:rPr>
                <w:rFonts w:ascii="Times New Roman" w:eastAsia="Times New Roman" w:hAnsi="Times New Roman" w:cs="Times New Roman"/>
                <w:sz w:val="24"/>
                <w:szCs w:val="24"/>
                <w:lang w:eastAsia="lt-LT"/>
              </w:rPr>
            </w:pPr>
            <w:r w:rsidRPr="004C215A">
              <w:rPr>
                <w:rFonts w:ascii="Times New Roman" w:eastAsia="Times New Roman" w:hAnsi="Times New Roman" w:cs="Times New Roman"/>
                <w:color w:val="000000"/>
                <w:sz w:val="24"/>
                <w:szCs w:val="24"/>
                <w:lang w:eastAsia="lt-LT"/>
              </w:rPr>
              <w:t>5.</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F36586" w:rsidRPr="004C215A" w:rsidRDefault="00F36586" w:rsidP="007C0B89">
            <w:pPr>
              <w:jc w:val="both"/>
              <w:rPr>
                <w:rFonts w:ascii="Times New Roman" w:eastAsia="Times New Roman" w:hAnsi="Times New Roman" w:cs="Times New Roman"/>
                <w:sz w:val="24"/>
                <w:szCs w:val="24"/>
                <w:lang w:eastAsia="lt-LT"/>
              </w:rPr>
            </w:pPr>
            <w:r w:rsidRPr="004C215A">
              <w:rPr>
                <w:rFonts w:ascii="Times New Roman" w:eastAsia="Times New Roman" w:hAnsi="Times New Roman" w:cs="Times New Roman"/>
                <w:color w:val="000000"/>
                <w:sz w:val="24"/>
                <w:szCs w:val="24"/>
                <w:lang w:eastAsia="lt-LT"/>
              </w:rPr>
              <w:t>Medvilnė ar džiutas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F36586" w:rsidRPr="004C215A" w:rsidRDefault="00F36586" w:rsidP="007C0B89">
            <w:pPr>
              <w:jc w:val="both"/>
              <w:rPr>
                <w:rFonts w:ascii="Times New Roman" w:eastAsia="Times New Roman" w:hAnsi="Times New Roman" w:cs="Times New Roman"/>
                <w:sz w:val="24"/>
                <w:szCs w:val="24"/>
                <w:lang w:eastAsia="lt-LT"/>
              </w:rPr>
            </w:pPr>
            <w:r w:rsidRPr="004C215A">
              <w:rPr>
                <w:rFonts w:ascii="Times New Roman" w:eastAsia="Times New Roman" w:hAnsi="Times New Roman" w:cs="Times New Roman"/>
                <w:color w:val="000000"/>
                <w:sz w:val="24"/>
                <w:szCs w:val="24"/>
                <w:lang w:eastAsia="lt-LT"/>
              </w:rPr>
              <w:t>TEX (arba TEX nuo 60 iki 69)</w:t>
            </w:r>
          </w:p>
        </w:tc>
      </w:tr>
      <w:tr w:rsidR="00F36586" w:rsidRPr="004C215A" w:rsidTr="007C0B89">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6586" w:rsidRPr="004C215A" w:rsidRDefault="00F36586" w:rsidP="007C0B89">
            <w:pPr>
              <w:jc w:val="both"/>
              <w:rPr>
                <w:rFonts w:ascii="Times New Roman" w:eastAsia="Times New Roman" w:hAnsi="Times New Roman" w:cs="Times New Roman"/>
                <w:sz w:val="24"/>
                <w:szCs w:val="24"/>
                <w:lang w:eastAsia="lt-LT"/>
              </w:rPr>
            </w:pPr>
            <w:r w:rsidRPr="004C215A">
              <w:rPr>
                <w:rFonts w:ascii="Times New Roman" w:eastAsia="Times New Roman" w:hAnsi="Times New Roman" w:cs="Times New Roman"/>
                <w:color w:val="000000"/>
                <w:sz w:val="24"/>
                <w:szCs w:val="24"/>
                <w:lang w:eastAsia="lt-LT"/>
              </w:rPr>
              <w:t>6.</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F36586" w:rsidRPr="004C215A" w:rsidRDefault="00F36586" w:rsidP="007C0B89">
            <w:pPr>
              <w:jc w:val="both"/>
              <w:rPr>
                <w:rFonts w:ascii="Times New Roman" w:eastAsia="Times New Roman" w:hAnsi="Times New Roman" w:cs="Times New Roman"/>
                <w:sz w:val="24"/>
                <w:szCs w:val="24"/>
                <w:lang w:eastAsia="lt-LT"/>
              </w:rPr>
            </w:pPr>
            <w:proofErr w:type="spellStart"/>
            <w:r w:rsidRPr="004C215A">
              <w:rPr>
                <w:rFonts w:ascii="Times New Roman" w:eastAsia="Times New Roman" w:hAnsi="Times New Roman" w:cs="Times New Roman"/>
                <w:color w:val="000000"/>
                <w:sz w:val="24"/>
                <w:szCs w:val="24"/>
                <w:lang w:eastAsia="lt-LT"/>
              </w:rPr>
              <w:t>Polietilentereftalatas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F36586" w:rsidRPr="004C215A" w:rsidRDefault="00F36586" w:rsidP="007C0B89">
            <w:pPr>
              <w:jc w:val="both"/>
              <w:rPr>
                <w:rFonts w:ascii="Times New Roman" w:eastAsia="Times New Roman" w:hAnsi="Times New Roman" w:cs="Times New Roman"/>
                <w:sz w:val="24"/>
                <w:szCs w:val="24"/>
                <w:lang w:eastAsia="lt-LT"/>
              </w:rPr>
            </w:pPr>
            <w:r w:rsidRPr="004C215A">
              <w:rPr>
                <w:rFonts w:ascii="Times New Roman" w:eastAsia="Times New Roman" w:hAnsi="Times New Roman" w:cs="Times New Roman"/>
                <w:color w:val="000000"/>
                <w:sz w:val="24"/>
                <w:szCs w:val="24"/>
                <w:lang w:eastAsia="lt-LT"/>
              </w:rPr>
              <w:t>PET arba PET 1</w:t>
            </w:r>
          </w:p>
        </w:tc>
      </w:tr>
      <w:tr w:rsidR="00F36586" w:rsidRPr="004C215A" w:rsidTr="007C0B89">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6586" w:rsidRPr="004C215A" w:rsidRDefault="00F36586" w:rsidP="007C0B89">
            <w:pPr>
              <w:jc w:val="both"/>
              <w:rPr>
                <w:rFonts w:ascii="Times New Roman" w:eastAsia="Times New Roman" w:hAnsi="Times New Roman" w:cs="Times New Roman"/>
                <w:sz w:val="24"/>
                <w:szCs w:val="24"/>
                <w:lang w:eastAsia="lt-LT"/>
              </w:rPr>
            </w:pPr>
            <w:r w:rsidRPr="004C215A">
              <w:rPr>
                <w:rFonts w:ascii="Times New Roman" w:eastAsia="Times New Roman" w:hAnsi="Times New Roman" w:cs="Times New Roman"/>
                <w:color w:val="000000"/>
                <w:sz w:val="24"/>
                <w:szCs w:val="24"/>
                <w:lang w:eastAsia="lt-LT"/>
              </w:rPr>
              <w:t>7.</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F36586" w:rsidRPr="004C215A" w:rsidRDefault="00F36586" w:rsidP="007C0B89">
            <w:pPr>
              <w:jc w:val="both"/>
              <w:rPr>
                <w:rFonts w:ascii="Times New Roman" w:eastAsia="Times New Roman" w:hAnsi="Times New Roman" w:cs="Times New Roman"/>
                <w:sz w:val="24"/>
                <w:szCs w:val="24"/>
                <w:lang w:eastAsia="lt-LT"/>
              </w:rPr>
            </w:pPr>
            <w:r w:rsidRPr="004C215A">
              <w:rPr>
                <w:rFonts w:ascii="Times New Roman" w:eastAsia="Times New Roman" w:hAnsi="Times New Roman" w:cs="Times New Roman"/>
                <w:color w:val="000000"/>
                <w:sz w:val="24"/>
                <w:szCs w:val="24"/>
                <w:lang w:eastAsia="lt-LT"/>
              </w:rPr>
              <w:t>Aukšto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F36586" w:rsidRPr="004C215A" w:rsidRDefault="00F36586" w:rsidP="007C0B89">
            <w:pPr>
              <w:jc w:val="both"/>
              <w:rPr>
                <w:rFonts w:ascii="Times New Roman" w:eastAsia="Times New Roman" w:hAnsi="Times New Roman" w:cs="Times New Roman"/>
                <w:sz w:val="24"/>
                <w:szCs w:val="24"/>
                <w:lang w:eastAsia="lt-LT"/>
              </w:rPr>
            </w:pPr>
            <w:r w:rsidRPr="004C215A">
              <w:rPr>
                <w:rFonts w:ascii="Times New Roman" w:eastAsia="Times New Roman" w:hAnsi="Times New Roman" w:cs="Times New Roman"/>
                <w:color w:val="000000"/>
                <w:sz w:val="24"/>
                <w:szCs w:val="24"/>
                <w:lang w:eastAsia="lt-LT"/>
              </w:rPr>
              <w:t>HDPE (arba HDPE 2)</w:t>
            </w:r>
          </w:p>
        </w:tc>
      </w:tr>
      <w:tr w:rsidR="00F36586" w:rsidRPr="004C215A" w:rsidTr="007C0B89">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6586" w:rsidRPr="004C215A" w:rsidRDefault="00F36586" w:rsidP="007C0B89">
            <w:pPr>
              <w:jc w:val="both"/>
              <w:rPr>
                <w:rFonts w:ascii="Times New Roman" w:eastAsia="Times New Roman" w:hAnsi="Times New Roman" w:cs="Times New Roman"/>
                <w:sz w:val="24"/>
                <w:szCs w:val="24"/>
                <w:lang w:eastAsia="lt-LT"/>
              </w:rPr>
            </w:pPr>
            <w:r w:rsidRPr="004C215A">
              <w:rPr>
                <w:rFonts w:ascii="Times New Roman" w:eastAsia="Times New Roman" w:hAnsi="Times New Roman" w:cs="Times New Roman"/>
                <w:color w:val="000000"/>
                <w:sz w:val="24"/>
                <w:szCs w:val="24"/>
                <w:lang w:eastAsia="lt-LT"/>
              </w:rPr>
              <w:t>8.</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F36586" w:rsidRPr="004C215A" w:rsidRDefault="00F36586" w:rsidP="007C0B89">
            <w:pPr>
              <w:jc w:val="both"/>
              <w:rPr>
                <w:rFonts w:ascii="Times New Roman" w:eastAsia="Times New Roman" w:hAnsi="Times New Roman" w:cs="Times New Roman"/>
                <w:sz w:val="24"/>
                <w:szCs w:val="24"/>
                <w:lang w:eastAsia="lt-LT"/>
              </w:rPr>
            </w:pPr>
            <w:proofErr w:type="spellStart"/>
            <w:r w:rsidRPr="004C215A">
              <w:rPr>
                <w:rFonts w:ascii="Times New Roman" w:eastAsia="Times New Roman" w:hAnsi="Times New Roman" w:cs="Times New Roman"/>
                <w:color w:val="000000"/>
                <w:sz w:val="24"/>
                <w:szCs w:val="24"/>
                <w:lang w:eastAsia="lt-LT"/>
              </w:rPr>
              <w:t>Polivinilchloridas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F36586" w:rsidRPr="004C215A" w:rsidRDefault="00F36586" w:rsidP="007C0B89">
            <w:pPr>
              <w:jc w:val="both"/>
              <w:rPr>
                <w:rFonts w:ascii="Times New Roman" w:eastAsia="Times New Roman" w:hAnsi="Times New Roman" w:cs="Times New Roman"/>
                <w:sz w:val="24"/>
                <w:szCs w:val="24"/>
                <w:lang w:eastAsia="lt-LT"/>
              </w:rPr>
            </w:pPr>
            <w:r w:rsidRPr="004C215A">
              <w:rPr>
                <w:rFonts w:ascii="Times New Roman" w:eastAsia="Times New Roman" w:hAnsi="Times New Roman" w:cs="Times New Roman"/>
                <w:color w:val="000000"/>
                <w:sz w:val="24"/>
                <w:szCs w:val="24"/>
                <w:lang w:eastAsia="lt-LT"/>
              </w:rPr>
              <w:t>PVC (arba PVC 3)</w:t>
            </w:r>
          </w:p>
        </w:tc>
      </w:tr>
      <w:tr w:rsidR="00F36586" w:rsidRPr="004C215A" w:rsidTr="007C0B89">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6586" w:rsidRPr="004C215A" w:rsidRDefault="00F36586" w:rsidP="007C0B89">
            <w:pPr>
              <w:jc w:val="both"/>
              <w:rPr>
                <w:rFonts w:ascii="Times New Roman" w:eastAsia="Times New Roman" w:hAnsi="Times New Roman" w:cs="Times New Roman"/>
                <w:sz w:val="24"/>
                <w:szCs w:val="24"/>
                <w:lang w:eastAsia="lt-LT"/>
              </w:rPr>
            </w:pPr>
            <w:r w:rsidRPr="004C215A">
              <w:rPr>
                <w:rFonts w:ascii="Times New Roman" w:eastAsia="Times New Roman" w:hAnsi="Times New Roman" w:cs="Times New Roman"/>
                <w:color w:val="000000"/>
                <w:sz w:val="24"/>
                <w:szCs w:val="24"/>
                <w:lang w:eastAsia="lt-LT"/>
              </w:rPr>
              <w:t>9.</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F36586" w:rsidRPr="004C215A" w:rsidRDefault="00F36586" w:rsidP="007C0B89">
            <w:pPr>
              <w:jc w:val="both"/>
              <w:rPr>
                <w:rFonts w:ascii="Times New Roman" w:eastAsia="Times New Roman" w:hAnsi="Times New Roman" w:cs="Times New Roman"/>
                <w:sz w:val="24"/>
                <w:szCs w:val="24"/>
                <w:lang w:eastAsia="lt-LT"/>
              </w:rPr>
            </w:pPr>
            <w:r w:rsidRPr="004C215A">
              <w:rPr>
                <w:rFonts w:ascii="Times New Roman" w:eastAsia="Times New Roman" w:hAnsi="Times New Roman" w:cs="Times New Roman"/>
                <w:color w:val="000000"/>
                <w:sz w:val="24"/>
                <w:szCs w:val="24"/>
                <w:lang w:eastAsia="lt-LT"/>
              </w:rPr>
              <w:t>Žemo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F36586" w:rsidRPr="004C215A" w:rsidRDefault="00F36586" w:rsidP="007C0B89">
            <w:pPr>
              <w:jc w:val="both"/>
              <w:rPr>
                <w:rFonts w:ascii="Times New Roman" w:eastAsia="Times New Roman" w:hAnsi="Times New Roman" w:cs="Times New Roman"/>
                <w:sz w:val="24"/>
                <w:szCs w:val="24"/>
                <w:lang w:eastAsia="lt-LT"/>
              </w:rPr>
            </w:pPr>
            <w:r w:rsidRPr="004C215A">
              <w:rPr>
                <w:rFonts w:ascii="Times New Roman" w:eastAsia="Times New Roman" w:hAnsi="Times New Roman" w:cs="Times New Roman"/>
                <w:color w:val="000000"/>
                <w:sz w:val="24"/>
                <w:szCs w:val="24"/>
                <w:lang w:eastAsia="lt-LT"/>
              </w:rPr>
              <w:t>LDPE (arba LDPE 4)</w:t>
            </w:r>
          </w:p>
        </w:tc>
      </w:tr>
      <w:tr w:rsidR="00F36586" w:rsidRPr="004C215A" w:rsidTr="007C0B89">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6586" w:rsidRPr="004C215A" w:rsidRDefault="00F36586" w:rsidP="007C0B89">
            <w:pPr>
              <w:jc w:val="both"/>
              <w:rPr>
                <w:rFonts w:ascii="Times New Roman" w:eastAsia="Times New Roman" w:hAnsi="Times New Roman" w:cs="Times New Roman"/>
                <w:sz w:val="24"/>
                <w:szCs w:val="24"/>
                <w:lang w:eastAsia="lt-LT"/>
              </w:rPr>
            </w:pPr>
            <w:r w:rsidRPr="004C215A">
              <w:rPr>
                <w:rFonts w:ascii="Times New Roman" w:eastAsia="Times New Roman" w:hAnsi="Times New Roman" w:cs="Times New Roman"/>
                <w:color w:val="000000"/>
                <w:sz w:val="24"/>
                <w:szCs w:val="24"/>
                <w:lang w:eastAsia="lt-LT"/>
              </w:rPr>
              <w:t>10.</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F36586" w:rsidRPr="004C215A" w:rsidRDefault="00F36586" w:rsidP="007C0B89">
            <w:pPr>
              <w:jc w:val="both"/>
              <w:rPr>
                <w:rFonts w:ascii="Times New Roman" w:eastAsia="Times New Roman" w:hAnsi="Times New Roman" w:cs="Times New Roman"/>
                <w:sz w:val="24"/>
                <w:szCs w:val="24"/>
                <w:lang w:eastAsia="lt-LT"/>
              </w:rPr>
            </w:pPr>
            <w:r w:rsidRPr="004C215A">
              <w:rPr>
                <w:rFonts w:ascii="Times New Roman" w:eastAsia="Times New Roman" w:hAnsi="Times New Roman" w:cs="Times New Roman"/>
                <w:color w:val="000000"/>
                <w:sz w:val="24"/>
                <w:szCs w:val="24"/>
                <w:lang w:eastAsia="lt-LT"/>
              </w:rPr>
              <w:t>Polipropilenas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F36586" w:rsidRPr="004C215A" w:rsidRDefault="00F36586" w:rsidP="007C0B89">
            <w:pPr>
              <w:jc w:val="both"/>
              <w:rPr>
                <w:rFonts w:ascii="Times New Roman" w:eastAsia="Times New Roman" w:hAnsi="Times New Roman" w:cs="Times New Roman"/>
                <w:sz w:val="24"/>
                <w:szCs w:val="24"/>
                <w:lang w:eastAsia="lt-LT"/>
              </w:rPr>
            </w:pPr>
            <w:r w:rsidRPr="004C215A">
              <w:rPr>
                <w:rFonts w:ascii="Times New Roman" w:eastAsia="Times New Roman" w:hAnsi="Times New Roman" w:cs="Times New Roman"/>
                <w:color w:val="000000"/>
                <w:sz w:val="24"/>
                <w:szCs w:val="24"/>
                <w:lang w:eastAsia="lt-LT"/>
              </w:rPr>
              <w:t>PP (arba PP 5)</w:t>
            </w:r>
          </w:p>
        </w:tc>
      </w:tr>
      <w:tr w:rsidR="00F36586" w:rsidRPr="004C215A" w:rsidTr="007C0B89">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6586" w:rsidRPr="004C215A" w:rsidRDefault="00F36586" w:rsidP="007C0B89">
            <w:pPr>
              <w:jc w:val="both"/>
              <w:rPr>
                <w:rFonts w:ascii="Times New Roman" w:eastAsia="Times New Roman" w:hAnsi="Times New Roman" w:cs="Times New Roman"/>
                <w:sz w:val="24"/>
                <w:szCs w:val="24"/>
                <w:lang w:eastAsia="lt-LT"/>
              </w:rPr>
            </w:pPr>
            <w:r w:rsidRPr="004C215A">
              <w:rPr>
                <w:rFonts w:ascii="Times New Roman" w:eastAsia="Times New Roman" w:hAnsi="Times New Roman" w:cs="Times New Roman"/>
                <w:color w:val="000000"/>
                <w:sz w:val="24"/>
                <w:szCs w:val="24"/>
                <w:lang w:eastAsia="lt-LT"/>
              </w:rPr>
              <w:t>11.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F36586" w:rsidRPr="004C215A" w:rsidRDefault="00F36586" w:rsidP="007C0B89">
            <w:pPr>
              <w:jc w:val="both"/>
              <w:rPr>
                <w:rFonts w:ascii="Times New Roman" w:eastAsia="Times New Roman" w:hAnsi="Times New Roman" w:cs="Times New Roman"/>
                <w:sz w:val="24"/>
                <w:szCs w:val="24"/>
                <w:lang w:eastAsia="lt-LT"/>
              </w:rPr>
            </w:pPr>
            <w:proofErr w:type="spellStart"/>
            <w:r w:rsidRPr="004C215A">
              <w:rPr>
                <w:rFonts w:ascii="Times New Roman" w:eastAsia="Times New Roman" w:hAnsi="Times New Roman" w:cs="Times New Roman"/>
                <w:color w:val="000000"/>
                <w:sz w:val="24"/>
                <w:szCs w:val="24"/>
                <w:lang w:eastAsia="lt-LT"/>
              </w:rPr>
              <w:t>Polistirenas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F36586" w:rsidRPr="004C215A" w:rsidRDefault="00F36586" w:rsidP="007C0B89">
            <w:pPr>
              <w:jc w:val="both"/>
              <w:rPr>
                <w:rFonts w:ascii="Times New Roman" w:eastAsia="Times New Roman" w:hAnsi="Times New Roman" w:cs="Times New Roman"/>
                <w:sz w:val="24"/>
                <w:szCs w:val="24"/>
                <w:lang w:eastAsia="lt-LT"/>
              </w:rPr>
            </w:pPr>
            <w:r w:rsidRPr="004C215A">
              <w:rPr>
                <w:rFonts w:ascii="Times New Roman" w:eastAsia="Times New Roman" w:hAnsi="Times New Roman" w:cs="Times New Roman"/>
                <w:color w:val="000000"/>
                <w:sz w:val="24"/>
                <w:szCs w:val="24"/>
                <w:lang w:eastAsia="lt-LT"/>
              </w:rPr>
              <w:t>PS (arba PS 6)</w:t>
            </w:r>
          </w:p>
        </w:tc>
      </w:tr>
    </w:tbl>
    <w:p w:rsidR="00F36586" w:rsidRPr="00264606" w:rsidRDefault="00F36586" w:rsidP="00F36586">
      <w:pPr>
        <w:jc w:val="both"/>
        <w:rPr>
          <w:rFonts w:ascii="Times New Roman" w:eastAsia="Times New Roman" w:hAnsi="Times New Roman" w:cs="Times New Roman"/>
          <w:color w:val="000000"/>
          <w:sz w:val="24"/>
          <w:szCs w:val="24"/>
          <w:lang w:eastAsia="lt-LT"/>
        </w:rPr>
      </w:pPr>
      <w:r w:rsidRPr="00264606">
        <w:rPr>
          <w:rFonts w:ascii="Times New Roman" w:eastAsia="Times New Roman" w:hAnsi="Times New Roman" w:cs="Times New Roman"/>
          <w:color w:val="000000"/>
          <w:sz w:val="24"/>
          <w:szCs w:val="24"/>
          <w:lang w:eastAsia="lt-LT"/>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264606">
        <w:rPr>
          <w:rFonts w:ascii="Times New Roman" w:eastAsia="Times New Roman" w:hAnsi="Times New Roman" w:cs="Times New Roman"/>
          <w:i/>
          <w:iCs/>
          <w:color w:val="000000"/>
          <w:sz w:val="24"/>
          <w:szCs w:val="24"/>
          <w:lang w:eastAsia="lt-LT"/>
        </w:rPr>
        <w:t>Voluntary</w:t>
      </w:r>
      <w:proofErr w:type="spellEnd"/>
      <w:r w:rsidRPr="00264606">
        <w:rPr>
          <w:rFonts w:ascii="Times New Roman" w:eastAsia="Times New Roman" w:hAnsi="Times New Roman" w:cs="Times New Roman"/>
          <w:i/>
          <w:iCs/>
          <w:color w:val="000000"/>
          <w:sz w:val="24"/>
          <w:szCs w:val="24"/>
          <w:lang w:eastAsia="lt-LT"/>
        </w:rPr>
        <w:t xml:space="preserve"> Standard </w:t>
      </w:r>
      <w:proofErr w:type="spellStart"/>
      <w:r w:rsidRPr="00264606">
        <w:rPr>
          <w:rFonts w:ascii="Times New Roman" w:eastAsia="Times New Roman" w:hAnsi="Times New Roman" w:cs="Times New Roman"/>
          <w:i/>
          <w:iCs/>
          <w:color w:val="000000"/>
          <w:sz w:val="24"/>
          <w:szCs w:val="24"/>
          <w:lang w:eastAsia="lt-LT"/>
        </w:rPr>
        <w:t>for</w:t>
      </w:r>
      <w:proofErr w:type="spellEnd"/>
      <w:r w:rsidRPr="00264606">
        <w:rPr>
          <w:rFonts w:ascii="Times New Roman" w:eastAsia="Times New Roman" w:hAnsi="Times New Roman" w:cs="Times New Roman"/>
          <w:i/>
          <w:iCs/>
          <w:color w:val="000000"/>
          <w:sz w:val="24"/>
          <w:szCs w:val="24"/>
          <w:lang w:eastAsia="lt-LT"/>
        </w:rPr>
        <w:t xml:space="preserve"> </w:t>
      </w:r>
      <w:proofErr w:type="spellStart"/>
      <w:r w:rsidRPr="00264606">
        <w:rPr>
          <w:rFonts w:ascii="Times New Roman" w:eastAsia="Times New Roman" w:hAnsi="Times New Roman" w:cs="Times New Roman"/>
          <w:i/>
          <w:iCs/>
          <w:color w:val="000000"/>
          <w:sz w:val="24"/>
          <w:szCs w:val="24"/>
          <w:lang w:eastAsia="lt-LT"/>
        </w:rPr>
        <w:t>Repulping</w:t>
      </w:r>
      <w:proofErr w:type="spellEnd"/>
      <w:r w:rsidRPr="00264606">
        <w:rPr>
          <w:rFonts w:ascii="Times New Roman" w:eastAsia="Times New Roman" w:hAnsi="Times New Roman" w:cs="Times New Roman"/>
          <w:i/>
          <w:iCs/>
          <w:color w:val="000000"/>
          <w:sz w:val="24"/>
          <w:szCs w:val="24"/>
          <w:lang w:eastAsia="lt-LT"/>
        </w:rPr>
        <w:t xml:space="preserve"> </w:t>
      </w:r>
      <w:proofErr w:type="spellStart"/>
      <w:r w:rsidRPr="00264606">
        <w:rPr>
          <w:rFonts w:ascii="Times New Roman" w:eastAsia="Times New Roman" w:hAnsi="Times New Roman" w:cs="Times New Roman"/>
          <w:i/>
          <w:iCs/>
          <w:color w:val="000000"/>
          <w:sz w:val="24"/>
          <w:szCs w:val="24"/>
          <w:lang w:eastAsia="lt-LT"/>
        </w:rPr>
        <w:t>and</w:t>
      </w:r>
      <w:proofErr w:type="spellEnd"/>
      <w:r w:rsidRPr="00264606">
        <w:rPr>
          <w:rFonts w:ascii="Times New Roman" w:eastAsia="Times New Roman" w:hAnsi="Times New Roman" w:cs="Times New Roman"/>
          <w:i/>
          <w:iCs/>
          <w:color w:val="000000"/>
          <w:sz w:val="24"/>
          <w:szCs w:val="24"/>
          <w:lang w:eastAsia="lt-LT"/>
        </w:rPr>
        <w:t xml:space="preserve"> </w:t>
      </w:r>
      <w:proofErr w:type="spellStart"/>
      <w:r w:rsidRPr="00264606">
        <w:rPr>
          <w:rFonts w:ascii="Times New Roman" w:eastAsia="Times New Roman" w:hAnsi="Times New Roman" w:cs="Times New Roman"/>
          <w:i/>
          <w:iCs/>
          <w:color w:val="000000"/>
          <w:sz w:val="24"/>
          <w:szCs w:val="24"/>
          <w:lang w:eastAsia="lt-LT"/>
        </w:rPr>
        <w:t>Recycling</w:t>
      </w:r>
      <w:proofErr w:type="spellEnd"/>
      <w:r w:rsidRPr="00264606">
        <w:rPr>
          <w:rFonts w:ascii="Times New Roman" w:eastAsia="Times New Roman" w:hAnsi="Times New Roman" w:cs="Times New Roman"/>
          <w:i/>
          <w:iCs/>
          <w:color w:val="000000"/>
          <w:sz w:val="24"/>
          <w:szCs w:val="24"/>
          <w:lang w:eastAsia="lt-LT"/>
        </w:rPr>
        <w:t xml:space="preserve"> </w:t>
      </w:r>
      <w:proofErr w:type="spellStart"/>
      <w:r w:rsidRPr="00264606">
        <w:rPr>
          <w:rFonts w:ascii="Times New Roman" w:eastAsia="Times New Roman" w:hAnsi="Times New Roman" w:cs="Times New Roman"/>
          <w:i/>
          <w:iCs/>
          <w:color w:val="000000"/>
          <w:sz w:val="24"/>
          <w:szCs w:val="24"/>
          <w:lang w:eastAsia="lt-LT"/>
        </w:rPr>
        <w:t>Corrugated</w:t>
      </w:r>
      <w:proofErr w:type="spellEnd"/>
      <w:r w:rsidRPr="00264606">
        <w:rPr>
          <w:rFonts w:ascii="Times New Roman" w:eastAsia="Times New Roman" w:hAnsi="Times New Roman" w:cs="Times New Roman"/>
          <w:i/>
          <w:iCs/>
          <w:color w:val="000000"/>
          <w:sz w:val="24"/>
          <w:szCs w:val="24"/>
          <w:lang w:eastAsia="lt-LT"/>
        </w:rPr>
        <w:t xml:space="preserve"> </w:t>
      </w:r>
      <w:proofErr w:type="spellStart"/>
      <w:r w:rsidRPr="00264606">
        <w:rPr>
          <w:rFonts w:ascii="Times New Roman" w:eastAsia="Times New Roman" w:hAnsi="Times New Roman" w:cs="Times New Roman"/>
          <w:i/>
          <w:iCs/>
          <w:color w:val="000000"/>
          <w:sz w:val="24"/>
          <w:szCs w:val="24"/>
          <w:lang w:eastAsia="lt-LT"/>
        </w:rPr>
        <w:t>Fiberboard</w:t>
      </w:r>
      <w:proofErr w:type="spellEnd"/>
      <w:r w:rsidRPr="00264606">
        <w:rPr>
          <w:rFonts w:ascii="Times New Roman" w:eastAsia="Times New Roman" w:hAnsi="Times New Roman" w:cs="Times New Roman"/>
          <w:i/>
          <w:iCs/>
          <w:color w:val="000000"/>
          <w:sz w:val="24"/>
          <w:szCs w:val="24"/>
          <w:lang w:eastAsia="lt-LT"/>
        </w:rPr>
        <w:t xml:space="preserve"> </w:t>
      </w:r>
      <w:proofErr w:type="spellStart"/>
      <w:r w:rsidRPr="00264606">
        <w:rPr>
          <w:rFonts w:ascii="Times New Roman" w:eastAsia="Times New Roman" w:hAnsi="Times New Roman" w:cs="Times New Roman"/>
          <w:i/>
          <w:iCs/>
          <w:color w:val="000000"/>
          <w:sz w:val="24"/>
          <w:szCs w:val="24"/>
          <w:lang w:eastAsia="lt-LT"/>
        </w:rPr>
        <w:t>Treated</w:t>
      </w:r>
      <w:proofErr w:type="spellEnd"/>
      <w:r w:rsidRPr="00264606">
        <w:rPr>
          <w:rFonts w:ascii="Times New Roman" w:eastAsia="Times New Roman" w:hAnsi="Times New Roman" w:cs="Times New Roman"/>
          <w:i/>
          <w:iCs/>
          <w:color w:val="000000"/>
          <w:sz w:val="24"/>
          <w:szCs w:val="24"/>
          <w:lang w:eastAsia="lt-LT"/>
        </w:rPr>
        <w:t xml:space="preserve"> to </w:t>
      </w:r>
      <w:proofErr w:type="spellStart"/>
      <w:r w:rsidRPr="00264606">
        <w:rPr>
          <w:rFonts w:ascii="Times New Roman" w:eastAsia="Times New Roman" w:hAnsi="Times New Roman" w:cs="Times New Roman"/>
          <w:i/>
          <w:iCs/>
          <w:color w:val="000000"/>
          <w:sz w:val="24"/>
          <w:szCs w:val="24"/>
          <w:lang w:eastAsia="lt-LT"/>
        </w:rPr>
        <w:t>Improve</w:t>
      </w:r>
      <w:proofErr w:type="spellEnd"/>
      <w:r w:rsidRPr="00264606">
        <w:rPr>
          <w:rFonts w:ascii="Times New Roman" w:eastAsia="Times New Roman" w:hAnsi="Times New Roman" w:cs="Times New Roman"/>
          <w:i/>
          <w:iCs/>
          <w:color w:val="000000"/>
          <w:sz w:val="24"/>
          <w:szCs w:val="24"/>
          <w:lang w:eastAsia="lt-LT"/>
        </w:rPr>
        <w:t xml:space="preserve"> </w:t>
      </w:r>
      <w:proofErr w:type="spellStart"/>
      <w:r w:rsidRPr="00264606">
        <w:rPr>
          <w:rFonts w:ascii="Times New Roman" w:eastAsia="Times New Roman" w:hAnsi="Times New Roman" w:cs="Times New Roman"/>
          <w:i/>
          <w:iCs/>
          <w:color w:val="000000"/>
          <w:sz w:val="24"/>
          <w:szCs w:val="24"/>
          <w:lang w:eastAsia="lt-LT"/>
        </w:rPr>
        <w:t>Its</w:t>
      </w:r>
      <w:proofErr w:type="spellEnd"/>
      <w:r w:rsidRPr="00264606">
        <w:rPr>
          <w:rFonts w:ascii="Times New Roman" w:eastAsia="Times New Roman" w:hAnsi="Times New Roman" w:cs="Times New Roman"/>
          <w:i/>
          <w:iCs/>
          <w:color w:val="000000"/>
          <w:sz w:val="24"/>
          <w:szCs w:val="24"/>
          <w:lang w:eastAsia="lt-LT"/>
        </w:rPr>
        <w:t xml:space="preserve"> </w:t>
      </w:r>
      <w:proofErr w:type="spellStart"/>
      <w:r w:rsidRPr="00264606">
        <w:rPr>
          <w:rFonts w:ascii="Times New Roman" w:eastAsia="Times New Roman" w:hAnsi="Times New Roman" w:cs="Times New Roman"/>
          <w:i/>
          <w:iCs/>
          <w:color w:val="000000"/>
          <w:sz w:val="24"/>
          <w:szCs w:val="24"/>
          <w:lang w:eastAsia="lt-LT"/>
        </w:rPr>
        <w:t>Performance</w:t>
      </w:r>
      <w:proofErr w:type="spellEnd"/>
      <w:r w:rsidRPr="00264606">
        <w:rPr>
          <w:rFonts w:ascii="Times New Roman" w:eastAsia="Times New Roman" w:hAnsi="Times New Roman" w:cs="Times New Roman"/>
          <w:i/>
          <w:iCs/>
          <w:color w:val="000000"/>
          <w:sz w:val="24"/>
          <w:szCs w:val="24"/>
          <w:lang w:eastAsia="lt-LT"/>
        </w:rPr>
        <w:t xml:space="preserve"> </w:t>
      </w:r>
      <w:proofErr w:type="spellStart"/>
      <w:r w:rsidRPr="00264606">
        <w:rPr>
          <w:rFonts w:ascii="Times New Roman" w:eastAsia="Times New Roman" w:hAnsi="Times New Roman" w:cs="Times New Roman"/>
          <w:i/>
          <w:iCs/>
          <w:color w:val="000000"/>
          <w:sz w:val="24"/>
          <w:szCs w:val="24"/>
          <w:lang w:eastAsia="lt-LT"/>
        </w:rPr>
        <w:t>in</w:t>
      </w:r>
      <w:proofErr w:type="spellEnd"/>
      <w:r w:rsidRPr="00264606">
        <w:rPr>
          <w:rFonts w:ascii="Times New Roman" w:eastAsia="Times New Roman" w:hAnsi="Times New Roman" w:cs="Times New Roman"/>
          <w:i/>
          <w:iCs/>
          <w:color w:val="000000"/>
          <w:sz w:val="24"/>
          <w:szCs w:val="24"/>
          <w:lang w:eastAsia="lt-LT"/>
        </w:rPr>
        <w:t xml:space="preserve"> </w:t>
      </w:r>
      <w:proofErr w:type="spellStart"/>
      <w:r w:rsidRPr="00264606">
        <w:rPr>
          <w:rFonts w:ascii="Times New Roman" w:eastAsia="Times New Roman" w:hAnsi="Times New Roman" w:cs="Times New Roman"/>
          <w:i/>
          <w:iCs/>
          <w:color w:val="000000"/>
          <w:sz w:val="24"/>
          <w:szCs w:val="24"/>
          <w:lang w:eastAsia="lt-LT"/>
        </w:rPr>
        <w:t>the</w:t>
      </w:r>
      <w:proofErr w:type="spellEnd"/>
      <w:r w:rsidRPr="00264606">
        <w:rPr>
          <w:rFonts w:ascii="Times New Roman" w:eastAsia="Times New Roman" w:hAnsi="Times New Roman" w:cs="Times New Roman"/>
          <w:i/>
          <w:iCs/>
          <w:color w:val="000000"/>
          <w:sz w:val="24"/>
          <w:szCs w:val="24"/>
          <w:lang w:eastAsia="lt-LT"/>
        </w:rPr>
        <w:t xml:space="preserve"> </w:t>
      </w:r>
      <w:proofErr w:type="spellStart"/>
      <w:r w:rsidRPr="00264606">
        <w:rPr>
          <w:rFonts w:ascii="Times New Roman" w:eastAsia="Times New Roman" w:hAnsi="Times New Roman" w:cs="Times New Roman"/>
          <w:i/>
          <w:iCs/>
          <w:color w:val="000000"/>
          <w:sz w:val="24"/>
          <w:szCs w:val="24"/>
          <w:lang w:eastAsia="lt-LT"/>
        </w:rPr>
        <w:t>Presence</w:t>
      </w:r>
      <w:proofErr w:type="spellEnd"/>
      <w:r w:rsidRPr="00264606">
        <w:rPr>
          <w:rFonts w:ascii="Times New Roman" w:eastAsia="Times New Roman" w:hAnsi="Times New Roman" w:cs="Times New Roman"/>
          <w:i/>
          <w:iCs/>
          <w:color w:val="000000"/>
          <w:sz w:val="24"/>
          <w:szCs w:val="24"/>
          <w:lang w:eastAsia="lt-LT"/>
        </w:rPr>
        <w:t xml:space="preserve"> </w:t>
      </w:r>
      <w:proofErr w:type="spellStart"/>
      <w:r w:rsidRPr="00264606">
        <w:rPr>
          <w:rFonts w:ascii="Times New Roman" w:eastAsia="Times New Roman" w:hAnsi="Times New Roman" w:cs="Times New Roman"/>
          <w:i/>
          <w:iCs/>
          <w:color w:val="000000"/>
          <w:sz w:val="24"/>
          <w:szCs w:val="24"/>
          <w:lang w:eastAsia="lt-LT"/>
        </w:rPr>
        <w:t>of</w:t>
      </w:r>
      <w:proofErr w:type="spellEnd"/>
      <w:r w:rsidRPr="00264606">
        <w:rPr>
          <w:rFonts w:ascii="Times New Roman" w:eastAsia="Times New Roman" w:hAnsi="Times New Roman" w:cs="Times New Roman"/>
          <w:i/>
          <w:iCs/>
          <w:color w:val="000000"/>
          <w:sz w:val="24"/>
          <w:szCs w:val="24"/>
          <w:lang w:eastAsia="lt-LT"/>
        </w:rPr>
        <w:t xml:space="preserve"> </w:t>
      </w:r>
      <w:proofErr w:type="spellStart"/>
      <w:r w:rsidRPr="00264606">
        <w:rPr>
          <w:rFonts w:ascii="Times New Roman" w:eastAsia="Times New Roman" w:hAnsi="Times New Roman" w:cs="Times New Roman"/>
          <w:i/>
          <w:iCs/>
          <w:color w:val="000000"/>
          <w:sz w:val="24"/>
          <w:szCs w:val="24"/>
          <w:lang w:eastAsia="lt-LT"/>
        </w:rPr>
        <w:t>Water</w:t>
      </w:r>
      <w:proofErr w:type="spellEnd"/>
      <w:r w:rsidRPr="00264606">
        <w:rPr>
          <w:rFonts w:ascii="Times New Roman" w:eastAsia="Times New Roman" w:hAnsi="Times New Roman" w:cs="Times New Roman"/>
          <w:i/>
          <w:iCs/>
          <w:color w:val="000000"/>
          <w:sz w:val="24"/>
          <w:szCs w:val="24"/>
          <w:lang w:eastAsia="lt-LT"/>
        </w:rPr>
        <w:t xml:space="preserve"> </w:t>
      </w:r>
      <w:proofErr w:type="spellStart"/>
      <w:r w:rsidRPr="00264606">
        <w:rPr>
          <w:rFonts w:ascii="Times New Roman" w:eastAsia="Times New Roman" w:hAnsi="Times New Roman" w:cs="Times New Roman"/>
          <w:i/>
          <w:iCs/>
          <w:color w:val="000000"/>
          <w:sz w:val="24"/>
          <w:szCs w:val="24"/>
          <w:lang w:eastAsia="lt-LT"/>
        </w:rPr>
        <w:t>and</w:t>
      </w:r>
      <w:proofErr w:type="spellEnd"/>
      <w:r w:rsidRPr="00264606">
        <w:rPr>
          <w:rFonts w:ascii="Times New Roman" w:eastAsia="Times New Roman" w:hAnsi="Times New Roman" w:cs="Times New Roman"/>
          <w:i/>
          <w:iCs/>
          <w:color w:val="000000"/>
          <w:sz w:val="24"/>
          <w:szCs w:val="24"/>
          <w:lang w:eastAsia="lt-LT"/>
        </w:rPr>
        <w:t xml:space="preserve"> </w:t>
      </w:r>
      <w:proofErr w:type="spellStart"/>
      <w:r w:rsidRPr="00264606">
        <w:rPr>
          <w:rFonts w:ascii="Times New Roman" w:eastAsia="Times New Roman" w:hAnsi="Times New Roman" w:cs="Times New Roman"/>
          <w:i/>
          <w:iCs/>
          <w:color w:val="000000"/>
          <w:sz w:val="24"/>
          <w:szCs w:val="24"/>
          <w:lang w:eastAsia="lt-LT"/>
        </w:rPr>
        <w:t>Water</w:t>
      </w:r>
      <w:proofErr w:type="spellEnd"/>
      <w:r w:rsidRPr="00264606">
        <w:rPr>
          <w:rFonts w:ascii="Times New Roman" w:eastAsia="Times New Roman" w:hAnsi="Times New Roman" w:cs="Times New Roman"/>
          <w:i/>
          <w:iCs/>
          <w:color w:val="000000"/>
          <w:sz w:val="24"/>
          <w:szCs w:val="24"/>
          <w:lang w:eastAsia="lt-LT"/>
        </w:rPr>
        <w:t xml:space="preserve"> </w:t>
      </w:r>
      <w:proofErr w:type="spellStart"/>
      <w:r w:rsidRPr="00264606">
        <w:rPr>
          <w:rFonts w:ascii="Times New Roman" w:eastAsia="Times New Roman" w:hAnsi="Times New Roman" w:cs="Times New Roman"/>
          <w:i/>
          <w:iCs/>
          <w:color w:val="000000"/>
          <w:sz w:val="24"/>
          <w:szCs w:val="24"/>
          <w:lang w:eastAsia="lt-LT"/>
        </w:rPr>
        <w:t>Vapor</w:t>
      </w:r>
      <w:proofErr w:type="spellEnd"/>
      <w:r w:rsidRPr="00264606">
        <w:rPr>
          <w:rFonts w:ascii="Times New Roman" w:eastAsia="Times New Roman" w:hAnsi="Times New Roman" w:cs="Times New Roman"/>
          <w:i/>
          <w:iCs/>
          <w:color w:val="000000"/>
          <w:sz w:val="24"/>
          <w:szCs w:val="24"/>
          <w:lang w:eastAsia="lt-LT"/>
        </w:rPr>
        <w:t>, </w:t>
      </w:r>
      <w:r w:rsidRPr="00264606">
        <w:rPr>
          <w:rFonts w:ascii="Times New Roman" w:eastAsia="Times New Roman" w:hAnsi="Times New Roman" w:cs="Times New Roman"/>
          <w:color w:val="000000"/>
          <w:sz w:val="24"/>
          <w:szCs w:val="24"/>
          <w:lang w:eastAsia="lt-LT"/>
        </w:rPr>
        <w:t>standartas</w:t>
      </w:r>
      <w:r w:rsidRPr="00264606">
        <w:rPr>
          <w:rFonts w:ascii="Times New Roman" w:eastAsia="Times New Roman" w:hAnsi="Times New Roman" w:cs="Times New Roman"/>
          <w:i/>
          <w:iCs/>
          <w:color w:val="000000"/>
          <w:sz w:val="24"/>
          <w:szCs w:val="24"/>
          <w:lang w:eastAsia="lt-LT"/>
        </w:rPr>
        <w:t> </w:t>
      </w:r>
      <w:proofErr w:type="spellStart"/>
      <w:r w:rsidRPr="00264606">
        <w:rPr>
          <w:rFonts w:ascii="Times New Roman" w:eastAsia="Times New Roman" w:hAnsi="Times New Roman" w:cs="Times New Roman"/>
          <w:i/>
          <w:iCs/>
          <w:color w:val="000000"/>
          <w:sz w:val="24"/>
          <w:szCs w:val="24"/>
          <w:lang w:eastAsia="lt-LT"/>
        </w:rPr>
        <w:t>RecyClass</w:t>
      </w:r>
      <w:proofErr w:type="spellEnd"/>
      <w:r w:rsidRPr="00264606">
        <w:rPr>
          <w:rFonts w:ascii="Times New Roman" w:eastAsia="Times New Roman" w:hAnsi="Times New Roman" w:cs="Times New Roman"/>
          <w:i/>
          <w:iCs/>
          <w:color w:val="000000"/>
          <w:sz w:val="24"/>
          <w:szCs w:val="24"/>
          <w:lang w:eastAsia="lt-LT"/>
        </w:rPr>
        <w:t> </w:t>
      </w:r>
      <w:r w:rsidRPr="00264606">
        <w:rPr>
          <w:rFonts w:ascii="Times New Roman" w:eastAsia="Times New Roman" w:hAnsi="Times New Roman" w:cs="Times New Roman"/>
          <w:color w:val="000000"/>
          <w:sz w:val="24"/>
          <w:szCs w:val="24"/>
          <w:lang w:eastAsia="lt-LT"/>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rsidR="006C6383" w:rsidRDefault="006666DE" w:rsidP="00F36586">
      <w:pPr>
        <w:rPr>
          <w:rFonts w:ascii="Times New Roman" w:eastAsia="Times New Roman" w:hAnsi="Times New Roman" w:cs="Times New Roman"/>
          <w:b/>
          <w:color w:val="000000"/>
          <w:sz w:val="24"/>
          <w:szCs w:val="24"/>
          <w:lang w:eastAsia="lt-LT"/>
        </w:rPr>
      </w:pPr>
      <w:r>
        <w:rPr>
          <w:rFonts w:ascii="Times New Roman" w:eastAsia="Times New Roman" w:hAnsi="Times New Roman" w:cs="Times New Roman"/>
          <w:b/>
          <w:color w:val="000000"/>
          <w:sz w:val="24"/>
          <w:szCs w:val="24"/>
          <w:lang w:eastAsia="lt-LT"/>
        </w:rPr>
        <w:t>Jeigu medžiagos bus teikiamos antrinėje pakotėje, aplinkosaugos reikalavimų į</w:t>
      </w:r>
      <w:r w:rsidR="00F36586" w:rsidRPr="00264606">
        <w:rPr>
          <w:rFonts w:ascii="Times New Roman" w:eastAsia="Times New Roman" w:hAnsi="Times New Roman" w:cs="Times New Roman"/>
          <w:b/>
          <w:color w:val="000000"/>
          <w:sz w:val="24"/>
          <w:szCs w:val="24"/>
          <w:lang w:eastAsia="lt-LT"/>
        </w:rPr>
        <w:t>rodančius dokumentus Rangovas privalo pateikti kartu su darbų priėmimo-perdavimo aktu.</w:t>
      </w:r>
    </w:p>
    <w:p w:rsidR="006666DE" w:rsidRDefault="006666DE" w:rsidP="00F36586">
      <w:pPr>
        <w:rPr>
          <w:rFonts w:ascii="Times New Roman" w:eastAsia="Times New Roman" w:hAnsi="Times New Roman" w:cs="Times New Roman"/>
          <w:b/>
          <w:color w:val="000000"/>
          <w:sz w:val="24"/>
          <w:szCs w:val="24"/>
          <w:lang w:eastAsia="lt-LT"/>
        </w:rPr>
      </w:pPr>
    </w:p>
    <w:p w:rsidR="00483E03" w:rsidRPr="00483E03" w:rsidRDefault="00483E03" w:rsidP="00483E03">
      <w:pPr>
        <w:pStyle w:val="Sraopastraipa"/>
        <w:numPr>
          <w:ilvl w:val="0"/>
          <w:numId w:val="1"/>
        </w:numPr>
        <w:suppressAutoHyphens/>
        <w:autoSpaceDN w:val="0"/>
        <w:spacing w:after="160" w:line="254" w:lineRule="auto"/>
        <w:jc w:val="both"/>
        <w:rPr>
          <w:rFonts w:ascii="Times New Roman" w:hAnsi="Times New Roman" w:cs="Times New Roman"/>
          <w:sz w:val="24"/>
          <w:szCs w:val="24"/>
          <w:u w:val="single"/>
        </w:rPr>
      </w:pPr>
      <w:r w:rsidRPr="00483E03">
        <w:rPr>
          <w:rFonts w:ascii="Times New Roman" w:hAnsi="Times New Roman"/>
          <w:b/>
          <w:sz w:val="24"/>
          <w:szCs w:val="24"/>
          <w:u w:val="single"/>
        </w:rPr>
        <w:t>Gipso plokštėms keliami aplinkosaugos reikalavimai:</w:t>
      </w:r>
    </w:p>
    <w:p w:rsidR="00483E03" w:rsidRDefault="00483E03" w:rsidP="00483E03">
      <w:pPr>
        <w:ind w:firstLine="851"/>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gipso plokščių sudėtyje turi būti ne mažiau kaip 2 proc. perdirbtų medžiagų;</w:t>
      </w:r>
    </w:p>
    <w:p w:rsidR="00483E03" w:rsidRDefault="00483E03" w:rsidP="00483E03">
      <w:pPr>
        <w:ind w:firstLine="851"/>
        <w:jc w:val="both"/>
        <w:rPr>
          <w:rFonts w:ascii="Times New Roman" w:eastAsia="Times New Roman" w:hAnsi="Times New Roman"/>
          <w:color w:val="000000"/>
          <w:sz w:val="24"/>
          <w:szCs w:val="24"/>
          <w:lang w:eastAsia="lt-LT"/>
        </w:rPr>
      </w:pPr>
      <w:bookmarkStart w:id="0" w:name="part_facf1ad833ee417db2fc83164eb3e84f"/>
      <w:bookmarkEnd w:id="0"/>
      <w:r>
        <w:rPr>
          <w:rFonts w:ascii="Times New Roman" w:eastAsia="Times New Roman" w:hAnsi="Times New Roman"/>
          <w:color w:val="000000"/>
          <w:sz w:val="24"/>
          <w:szCs w:val="24"/>
          <w:lang w:eastAsia="lt-LT"/>
        </w:rPr>
        <w:t>- gipso plokščių gamybai naudojamas popierius turi būti pagamintas iš 100 proc. perdirbto popieriaus plaušų ar ne daugiau kaip 5 proc. pirminės medienos plaušų, gautų iš miškų, sertifikuotų naudojant FSC ar PEFC miškų sertifikavimo sistemas arba lygiavertes sertifikavimo sistemas, kita dalis – iš perdirbto popieriaus plaušų.</w:t>
      </w:r>
    </w:p>
    <w:p w:rsidR="00483E03" w:rsidRPr="00483E03" w:rsidRDefault="00483E03" w:rsidP="00483E03">
      <w:pPr>
        <w:ind w:firstLine="851"/>
        <w:rPr>
          <w:rFonts w:ascii="Times New Roman" w:eastAsia="Times New Roman" w:hAnsi="Times New Roman" w:cs="Times New Roman"/>
          <w:b/>
          <w:color w:val="000000"/>
          <w:sz w:val="24"/>
          <w:szCs w:val="24"/>
          <w:u w:val="single"/>
          <w:lang w:eastAsia="lt-LT"/>
        </w:rPr>
      </w:pPr>
      <w:r w:rsidRPr="00483E03">
        <w:rPr>
          <w:rFonts w:ascii="Times New Roman" w:eastAsia="Times New Roman" w:hAnsi="Times New Roman" w:cs="Times New Roman"/>
          <w:b/>
          <w:color w:val="000000"/>
          <w:sz w:val="24"/>
          <w:szCs w:val="24"/>
          <w:u w:val="single"/>
          <w:lang w:eastAsia="lt-LT"/>
        </w:rPr>
        <w:t>3. Dažai:</w:t>
      </w:r>
    </w:p>
    <w:p w:rsidR="00483E03" w:rsidRPr="00483E03" w:rsidRDefault="00483E03" w:rsidP="00483E03">
      <w:pPr>
        <w:ind w:firstLine="851"/>
        <w:jc w:val="both"/>
        <w:rPr>
          <w:rFonts w:ascii="Times New Roman" w:eastAsia="Times New Roman" w:hAnsi="Times New Roman" w:cs="Times New Roman"/>
          <w:color w:val="000000"/>
          <w:sz w:val="24"/>
          <w:szCs w:val="24"/>
          <w:lang w:eastAsia="lt-LT"/>
        </w:rPr>
      </w:pPr>
      <w:bookmarkStart w:id="1" w:name="part_5b8c38b77c8a4e4597e8a98dfa4f8858"/>
      <w:bookmarkEnd w:id="1"/>
      <w:r>
        <w:rPr>
          <w:rFonts w:ascii="Times New Roman" w:eastAsia="Times New Roman" w:hAnsi="Times New Roman" w:cs="Times New Roman"/>
          <w:color w:val="000000"/>
          <w:sz w:val="24"/>
          <w:szCs w:val="24"/>
          <w:lang w:eastAsia="lt-LT"/>
        </w:rPr>
        <w:t>3</w:t>
      </w:r>
      <w:r w:rsidRPr="00483E03">
        <w:rPr>
          <w:rFonts w:ascii="Times New Roman" w:eastAsia="Times New Roman" w:hAnsi="Times New Roman" w:cs="Times New Roman"/>
          <w:color w:val="000000"/>
          <w:sz w:val="24"/>
          <w:szCs w:val="24"/>
          <w:lang w:eastAsia="lt-LT"/>
        </w:rPr>
        <w:t>.1. paruoštų n</w:t>
      </w:r>
      <w:bookmarkStart w:id="2" w:name="_GoBack"/>
      <w:bookmarkEnd w:id="2"/>
      <w:r w:rsidRPr="00483E03">
        <w:rPr>
          <w:rFonts w:ascii="Times New Roman" w:eastAsia="Times New Roman" w:hAnsi="Times New Roman" w:cs="Times New Roman"/>
          <w:color w:val="000000"/>
          <w:sz w:val="24"/>
          <w:szCs w:val="24"/>
          <w:lang w:eastAsia="lt-LT"/>
        </w:rPr>
        <w:t xml:space="preserve">audoti patalpų vidaus ir išorės dažų produkte lakiųjų organinių junginių (LOJ), kurių pradinė virimo temperatūra, esant standartiniam 101,3 </w:t>
      </w:r>
      <w:proofErr w:type="spellStart"/>
      <w:r w:rsidRPr="00483E03">
        <w:rPr>
          <w:rFonts w:ascii="Times New Roman" w:eastAsia="Times New Roman" w:hAnsi="Times New Roman" w:cs="Times New Roman"/>
          <w:color w:val="000000"/>
          <w:sz w:val="24"/>
          <w:szCs w:val="24"/>
          <w:lang w:eastAsia="lt-LT"/>
        </w:rPr>
        <w:t>kPa</w:t>
      </w:r>
      <w:proofErr w:type="spellEnd"/>
      <w:r w:rsidRPr="00483E03">
        <w:rPr>
          <w:rFonts w:ascii="Times New Roman" w:eastAsia="Times New Roman" w:hAnsi="Times New Roman" w:cs="Times New Roman"/>
          <w:color w:val="000000"/>
          <w:sz w:val="24"/>
          <w:szCs w:val="24"/>
          <w:lang w:eastAsia="lt-LT"/>
        </w:rPr>
        <w:t xml:space="preserve"> slėgiui, yra ne aukštesnė kaip 250 ˚C, turi būti ne daugiau kaip:</w:t>
      </w:r>
    </w:p>
    <w:tbl>
      <w:tblPr>
        <w:tblW w:w="0" w:type="auto"/>
        <w:tblInd w:w="675" w:type="dxa"/>
        <w:tblCellMar>
          <w:left w:w="0" w:type="dxa"/>
          <w:right w:w="0" w:type="dxa"/>
        </w:tblCellMar>
        <w:tblLook w:val="04A0" w:firstRow="1" w:lastRow="0" w:firstColumn="1" w:lastColumn="0" w:noHBand="0" w:noVBand="1"/>
      </w:tblPr>
      <w:tblGrid>
        <w:gridCol w:w="567"/>
        <w:gridCol w:w="6237"/>
        <w:gridCol w:w="2127"/>
      </w:tblGrid>
      <w:tr w:rsidR="00483E03" w:rsidRPr="00483E03" w:rsidTr="00483E03">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83E03" w:rsidRPr="00483E03" w:rsidRDefault="00483E03" w:rsidP="00483E03">
            <w:pPr>
              <w:jc w:val="center"/>
              <w:rPr>
                <w:rFonts w:ascii="Times New Roman" w:eastAsia="Times New Roman" w:hAnsi="Times New Roman" w:cs="Times New Roman"/>
                <w:sz w:val="24"/>
                <w:szCs w:val="24"/>
                <w:lang w:eastAsia="lt-LT"/>
              </w:rPr>
            </w:pPr>
            <w:r w:rsidRPr="00483E03">
              <w:rPr>
                <w:rFonts w:ascii="Times New Roman" w:eastAsia="Times New Roman" w:hAnsi="Times New Roman" w:cs="Times New Roman"/>
                <w:sz w:val="24"/>
                <w:szCs w:val="24"/>
                <w:lang w:eastAsia="lt-LT"/>
              </w:rPr>
              <w:t>Eil. Nr.</w:t>
            </w:r>
          </w:p>
        </w:tc>
        <w:tc>
          <w:tcPr>
            <w:tcW w:w="62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E03" w:rsidRPr="00483E03" w:rsidRDefault="00483E03" w:rsidP="00483E03">
            <w:pPr>
              <w:jc w:val="center"/>
              <w:rPr>
                <w:rFonts w:ascii="Times New Roman" w:eastAsia="Times New Roman" w:hAnsi="Times New Roman" w:cs="Times New Roman"/>
                <w:sz w:val="24"/>
                <w:szCs w:val="24"/>
                <w:lang w:eastAsia="lt-LT"/>
              </w:rPr>
            </w:pPr>
            <w:r w:rsidRPr="00483E03">
              <w:rPr>
                <w:rFonts w:ascii="Times New Roman" w:eastAsia="Times New Roman" w:hAnsi="Times New Roman" w:cs="Times New Roman"/>
                <w:sz w:val="24"/>
                <w:szCs w:val="24"/>
                <w:lang w:eastAsia="lt-LT"/>
              </w:rPr>
              <w:t>Produkto aprašymas</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83E03" w:rsidRPr="00483E03" w:rsidRDefault="00483E03" w:rsidP="00483E03">
            <w:pPr>
              <w:jc w:val="center"/>
              <w:rPr>
                <w:rFonts w:ascii="Times New Roman" w:eastAsia="Times New Roman" w:hAnsi="Times New Roman" w:cs="Times New Roman"/>
                <w:sz w:val="24"/>
                <w:szCs w:val="24"/>
                <w:lang w:eastAsia="lt-LT"/>
              </w:rPr>
            </w:pPr>
            <w:r w:rsidRPr="00483E03">
              <w:rPr>
                <w:rFonts w:ascii="Times New Roman" w:eastAsia="Times New Roman" w:hAnsi="Times New Roman" w:cs="Times New Roman"/>
                <w:sz w:val="24"/>
                <w:szCs w:val="24"/>
                <w:lang w:eastAsia="lt-LT"/>
              </w:rPr>
              <w:t>LOJ ribinė vertė, g/l (įskaitant vandenį)</w:t>
            </w:r>
          </w:p>
        </w:tc>
      </w:tr>
      <w:tr w:rsidR="00483E03" w:rsidRPr="00483E03" w:rsidTr="00483E03">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3E03" w:rsidRPr="00483E03" w:rsidRDefault="00483E03" w:rsidP="00483E03">
            <w:pPr>
              <w:jc w:val="center"/>
              <w:rPr>
                <w:rFonts w:ascii="Times New Roman" w:eastAsia="Times New Roman" w:hAnsi="Times New Roman" w:cs="Times New Roman"/>
                <w:sz w:val="24"/>
                <w:szCs w:val="24"/>
                <w:lang w:eastAsia="lt-LT"/>
              </w:rPr>
            </w:pPr>
            <w:r w:rsidRPr="00483E03">
              <w:rPr>
                <w:rFonts w:ascii="Times New Roman" w:eastAsia="Times New Roman" w:hAnsi="Times New Roman" w:cs="Times New Roman"/>
                <w:sz w:val="24"/>
                <w:szCs w:val="24"/>
                <w:lang w:eastAsia="lt-LT"/>
              </w:rPr>
              <w:t>1.</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rsidR="00483E03" w:rsidRPr="00483E03" w:rsidRDefault="00483E03" w:rsidP="00483E03">
            <w:pPr>
              <w:rPr>
                <w:rFonts w:ascii="Times New Roman" w:eastAsia="Times New Roman" w:hAnsi="Times New Roman" w:cs="Times New Roman"/>
                <w:sz w:val="24"/>
                <w:szCs w:val="24"/>
                <w:lang w:eastAsia="lt-LT"/>
              </w:rPr>
            </w:pPr>
            <w:r w:rsidRPr="00483E03">
              <w:rPr>
                <w:rFonts w:ascii="Times New Roman" w:eastAsia="Times New Roman" w:hAnsi="Times New Roman" w:cs="Times New Roman"/>
                <w:sz w:val="24"/>
                <w:szCs w:val="24"/>
                <w:lang w:eastAsia="lt-LT"/>
              </w:rPr>
              <w:t>Vidinių sienų ir lubų matinės dangos (blizgesys esant 60º kampui, mažesnis kaip 25) dengimo medžiagos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483E03" w:rsidRPr="00483E03" w:rsidRDefault="00483E03" w:rsidP="00483E03">
            <w:pPr>
              <w:jc w:val="center"/>
              <w:rPr>
                <w:rFonts w:ascii="Times New Roman" w:eastAsia="Times New Roman" w:hAnsi="Times New Roman" w:cs="Times New Roman"/>
                <w:sz w:val="24"/>
                <w:szCs w:val="24"/>
                <w:lang w:eastAsia="lt-LT"/>
              </w:rPr>
            </w:pPr>
            <w:r w:rsidRPr="00483E03">
              <w:rPr>
                <w:rFonts w:ascii="Times New Roman" w:eastAsia="Times New Roman" w:hAnsi="Times New Roman" w:cs="Times New Roman"/>
                <w:sz w:val="24"/>
                <w:szCs w:val="24"/>
                <w:lang w:eastAsia="lt-LT"/>
              </w:rPr>
              <w:t>15</w:t>
            </w:r>
          </w:p>
        </w:tc>
      </w:tr>
      <w:tr w:rsidR="00483E03" w:rsidRPr="00483E03" w:rsidTr="00483E03">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3E03" w:rsidRPr="00483E03" w:rsidRDefault="00483E03" w:rsidP="00483E03">
            <w:pPr>
              <w:jc w:val="center"/>
              <w:rPr>
                <w:rFonts w:ascii="Times New Roman" w:eastAsia="Times New Roman" w:hAnsi="Times New Roman" w:cs="Times New Roman"/>
                <w:sz w:val="24"/>
                <w:szCs w:val="24"/>
                <w:lang w:eastAsia="lt-LT"/>
              </w:rPr>
            </w:pPr>
            <w:r w:rsidRPr="00483E03">
              <w:rPr>
                <w:rFonts w:ascii="Times New Roman" w:eastAsia="Times New Roman" w:hAnsi="Times New Roman" w:cs="Times New Roman"/>
                <w:sz w:val="24"/>
                <w:szCs w:val="24"/>
                <w:lang w:eastAsia="lt-LT"/>
              </w:rPr>
              <w:t>2.</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rsidR="00483E03" w:rsidRPr="00483E03" w:rsidRDefault="00483E03" w:rsidP="00483E03">
            <w:pPr>
              <w:rPr>
                <w:rFonts w:ascii="Times New Roman" w:eastAsia="Times New Roman" w:hAnsi="Times New Roman" w:cs="Times New Roman"/>
                <w:sz w:val="24"/>
                <w:szCs w:val="24"/>
                <w:lang w:eastAsia="lt-LT"/>
              </w:rPr>
            </w:pPr>
            <w:r w:rsidRPr="00483E03">
              <w:rPr>
                <w:rFonts w:ascii="Times New Roman" w:eastAsia="Times New Roman" w:hAnsi="Times New Roman" w:cs="Times New Roman"/>
                <w:sz w:val="24"/>
                <w:szCs w:val="24"/>
                <w:lang w:eastAsia="lt-LT"/>
              </w:rPr>
              <w:t>Vidinių sienų ir lubų blizgiosios dangos (blizgesys esant 60º kampui, mažesnis kaip 25) dengimo medžiagos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483E03" w:rsidRPr="00483E03" w:rsidRDefault="00483E03" w:rsidP="00483E03">
            <w:pPr>
              <w:jc w:val="center"/>
              <w:rPr>
                <w:rFonts w:ascii="Times New Roman" w:eastAsia="Times New Roman" w:hAnsi="Times New Roman" w:cs="Times New Roman"/>
                <w:sz w:val="24"/>
                <w:szCs w:val="24"/>
                <w:lang w:eastAsia="lt-LT"/>
              </w:rPr>
            </w:pPr>
            <w:r w:rsidRPr="00483E03">
              <w:rPr>
                <w:rFonts w:ascii="Times New Roman" w:eastAsia="Times New Roman" w:hAnsi="Times New Roman" w:cs="Times New Roman"/>
                <w:sz w:val="24"/>
                <w:szCs w:val="24"/>
                <w:lang w:eastAsia="lt-LT"/>
              </w:rPr>
              <w:t>60</w:t>
            </w:r>
          </w:p>
        </w:tc>
      </w:tr>
      <w:tr w:rsidR="00483E03" w:rsidRPr="00483E03" w:rsidTr="00483E03">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3E03" w:rsidRPr="00483E03" w:rsidRDefault="00483E03" w:rsidP="00483E03">
            <w:pPr>
              <w:jc w:val="center"/>
              <w:rPr>
                <w:rFonts w:ascii="Times New Roman" w:eastAsia="Times New Roman" w:hAnsi="Times New Roman" w:cs="Times New Roman"/>
                <w:sz w:val="24"/>
                <w:szCs w:val="24"/>
                <w:lang w:eastAsia="lt-LT"/>
              </w:rPr>
            </w:pPr>
            <w:r w:rsidRPr="00483E03">
              <w:rPr>
                <w:rFonts w:ascii="Times New Roman" w:eastAsia="Times New Roman" w:hAnsi="Times New Roman" w:cs="Times New Roman"/>
                <w:sz w:val="24"/>
                <w:szCs w:val="24"/>
                <w:lang w:eastAsia="lt-LT"/>
              </w:rPr>
              <w:t>3.</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rsidR="00483E03" w:rsidRPr="00483E03" w:rsidRDefault="00483E03" w:rsidP="00483E03">
            <w:pPr>
              <w:rPr>
                <w:rFonts w:ascii="Times New Roman" w:eastAsia="Times New Roman" w:hAnsi="Times New Roman" w:cs="Times New Roman"/>
                <w:sz w:val="24"/>
                <w:szCs w:val="24"/>
                <w:lang w:eastAsia="lt-LT"/>
              </w:rPr>
            </w:pPr>
            <w:r w:rsidRPr="00483E03">
              <w:rPr>
                <w:rFonts w:ascii="Times New Roman" w:eastAsia="Times New Roman" w:hAnsi="Times New Roman" w:cs="Times New Roman"/>
                <w:sz w:val="24"/>
                <w:szCs w:val="24"/>
                <w:lang w:eastAsia="lt-LT"/>
              </w:rPr>
              <w:t>Išorinių sienų mineraliniam pagrindui skirtos dangos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483E03" w:rsidRPr="00483E03" w:rsidRDefault="00483E03" w:rsidP="00483E03">
            <w:pPr>
              <w:jc w:val="center"/>
              <w:rPr>
                <w:rFonts w:ascii="Times New Roman" w:eastAsia="Times New Roman" w:hAnsi="Times New Roman" w:cs="Times New Roman"/>
                <w:sz w:val="24"/>
                <w:szCs w:val="24"/>
                <w:lang w:eastAsia="lt-LT"/>
              </w:rPr>
            </w:pPr>
            <w:r w:rsidRPr="00483E03">
              <w:rPr>
                <w:rFonts w:ascii="Times New Roman" w:eastAsia="Times New Roman" w:hAnsi="Times New Roman" w:cs="Times New Roman"/>
                <w:sz w:val="24"/>
                <w:szCs w:val="24"/>
                <w:lang w:eastAsia="lt-LT"/>
              </w:rPr>
              <w:t>30</w:t>
            </w:r>
          </w:p>
        </w:tc>
      </w:tr>
      <w:tr w:rsidR="00483E03" w:rsidRPr="00483E03" w:rsidTr="00483E03">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3E03" w:rsidRPr="00483E03" w:rsidRDefault="00483E03" w:rsidP="00483E03">
            <w:pPr>
              <w:jc w:val="center"/>
              <w:rPr>
                <w:rFonts w:ascii="Times New Roman" w:eastAsia="Times New Roman" w:hAnsi="Times New Roman" w:cs="Times New Roman"/>
                <w:sz w:val="24"/>
                <w:szCs w:val="24"/>
                <w:lang w:eastAsia="lt-LT"/>
              </w:rPr>
            </w:pPr>
            <w:r w:rsidRPr="00483E03">
              <w:rPr>
                <w:rFonts w:ascii="Times New Roman" w:eastAsia="Times New Roman" w:hAnsi="Times New Roman" w:cs="Times New Roman"/>
                <w:sz w:val="24"/>
                <w:szCs w:val="24"/>
                <w:lang w:eastAsia="lt-LT"/>
              </w:rPr>
              <w:lastRenderedPageBreak/>
              <w:t>4.</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rsidR="00483E03" w:rsidRPr="00483E03" w:rsidRDefault="00483E03" w:rsidP="00483E03">
            <w:pPr>
              <w:rPr>
                <w:rFonts w:ascii="Times New Roman" w:eastAsia="Times New Roman" w:hAnsi="Times New Roman" w:cs="Times New Roman"/>
                <w:sz w:val="24"/>
                <w:szCs w:val="24"/>
                <w:lang w:eastAsia="lt-LT"/>
              </w:rPr>
            </w:pPr>
            <w:r w:rsidRPr="00483E03">
              <w:rPr>
                <w:rFonts w:ascii="Times New Roman" w:eastAsia="Times New Roman" w:hAnsi="Times New Roman" w:cs="Times New Roman"/>
                <w:sz w:val="24"/>
                <w:szCs w:val="24"/>
                <w:lang w:eastAsia="lt-LT"/>
              </w:rPr>
              <w:t>Vidaus ir (ar) išorės apdailos ir padengimo dažai medienai ir metalui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483E03" w:rsidRPr="00483E03" w:rsidRDefault="00483E03" w:rsidP="00483E03">
            <w:pPr>
              <w:jc w:val="center"/>
              <w:rPr>
                <w:rFonts w:ascii="Times New Roman" w:eastAsia="Times New Roman" w:hAnsi="Times New Roman" w:cs="Times New Roman"/>
                <w:sz w:val="24"/>
                <w:szCs w:val="24"/>
                <w:lang w:eastAsia="lt-LT"/>
              </w:rPr>
            </w:pPr>
            <w:r w:rsidRPr="00483E03">
              <w:rPr>
                <w:rFonts w:ascii="Times New Roman" w:eastAsia="Times New Roman" w:hAnsi="Times New Roman" w:cs="Times New Roman"/>
                <w:sz w:val="24"/>
                <w:szCs w:val="24"/>
                <w:lang w:eastAsia="lt-LT"/>
              </w:rPr>
              <w:t>90</w:t>
            </w:r>
          </w:p>
        </w:tc>
      </w:tr>
      <w:tr w:rsidR="00483E03" w:rsidRPr="00483E03" w:rsidTr="00483E03">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3E03" w:rsidRPr="00483E03" w:rsidRDefault="00483E03" w:rsidP="00483E03">
            <w:pPr>
              <w:jc w:val="center"/>
              <w:rPr>
                <w:rFonts w:ascii="Times New Roman" w:eastAsia="Times New Roman" w:hAnsi="Times New Roman" w:cs="Times New Roman"/>
                <w:sz w:val="24"/>
                <w:szCs w:val="24"/>
                <w:lang w:eastAsia="lt-LT"/>
              </w:rPr>
            </w:pPr>
            <w:r w:rsidRPr="00483E03">
              <w:rPr>
                <w:rFonts w:ascii="Times New Roman" w:eastAsia="Times New Roman" w:hAnsi="Times New Roman" w:cs="Times New Roman"/>
                <w:sz w:val="24"/>
                <w:szCs w:val="24"/>
                <w:lang w:eastAsia="lt-LT"/>
              </w:rPr>
              <w:t>5.</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rsidR="00483E03" w:rsidRPr="00483E03" w:rsidRDefault="00483E03" w:rsidP="00483E03">
            <w:pPr>
              <w:rPr>
                <w:rFonts w:ascii="Times New Roman" w:eastAsia="Times New Roman" w:hAnsi="Times New Roman" w:cs="Times New Roman"/>
                <w:sz w:val="24"/>
                <w:szCs w:val="24"/>
                <w:lang w:eastAsia="lt-LT"/>
              </w:rPr>
            </w:pPr>
            <w:r w:rsidRPr="00483E03">
              <w:rPr>
                <w:rFonts w:ascii="Times New Roman" w:eastAsia="Times New Roman" w:hAnsi="Times New Roman" w:cs="Times New Roman"/>
                <w:sz w:val="24"/>
                <w:szCs w:val="24"/>
                <w:lang w:eastAsia="lt-LT"/>
              </w:rPr>
              <w:t>Vidaus apdailos lakai ir medienos beicai, įskaitant neskaidrius medienos beicus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483E03" w:rsidRPr="00483E03" w:rsidRDefault="00483E03" w:rsidP="00483E03">
            <w:pPr>
              <w:jc w:val="center"/>
              <w:rPr>
                <w:rFonts w:ascii="Times New Roman" w:eastAsia="Times New Roman" w:hAnsi="Times New Roman" w:cs="Times New Roman"/>
                <w:sz w:val="24"/>
                <w:szCs w:val="24"/>
                <w:lang w:eastAsia="lt-LT"/>
              </w:rPr>
            </w:pPr>
            <w:r w:rsidRPr="00483E03">
              <w:rPr>
                <w:rFonts w:ascii="Times New Roman" w:eastAsia="Times New Roman" w:hAnsi="Times New Roman" w:cs="Times New Roman"/>
                <w:sz w:val="24"/>
                <w:szCs w:val="24"/>
                <w:lang w:eastAsia="lt-LT"/>
              </w:rPr>
              <w:t>75</w:t>
            </w:r>
          </w:p>
        </w:tc>
      </w:tr>
      <w:tr w:rsidR="00483E03" w:rsidRPr="00483E03" w:rsidTr="00483E03">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3E03" w:rsidRPr="00483E03" w:rsidRDefault="00483E03" w:rsidP="00483E03">
            <w:pPr>
              <w:jc w:val="center"/>
              <w:rPr>
                <w:rFonts w:ascii="Times New Roman" w:eastAsia="Times New Roman" w:hAnsi="Times New Roman" w:cs="Times New Roman"/>
                <w:sz w:val="24"/>
                <w:szCs w:val="24"/>
                <w:lang w:eastAsia="lt-LT"/>
              </w:rPr>
            </w:pPr>
            <w:r w:rsidRPr="00483E03">
              <w:rPr>
                <w:rFonts w:ascii="Times New Roman" w:eastAsia="Times New Roman" w:hAnsi="Times New Roman" w:cs="Times New Roman"/>
                <w:sz w:val="24"/>
                <w:szCs w:val="24"/>
                <w:lang w:eastAsia="lt-LT"/>
              </w:rPr>
              <w:t>6.</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rsidR="00483E03" w:rsidRPr="00483E03" w:rsidRDefault="00483E03" w:rsidP="00483E03">
            <w:pPr>
              <w:rPr>
                <w:rFonts w:ascii="Times New Roman" w:eastAsia="Times New Roman" w:hAnsi="Times New Roman" w:cs="Times New Roman"/>
                <w:sz w:val="24"/>
                <w:szCs w:val="24"/>
                <w:lang w:eastAsia="lt-LT"/>
              </w:rPr>
            </w:pPr>
            <w:r w:rsidRPr="00483E03">
              <w:rPr>
                <w:rFonts w:ascii="Times New Roman" w:eastAsia="Times New Roman" w:hAnsi="Times New Roman" w:cs="Times New Roman"/>
                <w:sz w:val="24"/>
                <w:szCs w:val="24"/>
                <w:lang w:eastAsia="lt-LT"/>
              </w:rPr>
              <w:t>Išorės apdailos lakai ir medienos beicai, įskaitant neskaidrius medienos beicus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483E03" w:rsidRPr="00483E03" w:rsidRDefault="00483E03" w:rsidP="00483E03">
            <w:pPr>
              <w:jc w:val="center"/>
              <w:rPr>
                <w:rFonts w:ascii="Times New Roman" w:eastAsia="Times New Roman" w:hAnsi="Times New Roman" w:cs="Times New Roman"/>
                <w:sz w:val="24"/>
                <w:szCs w:val="24"/>
                <w:lang w:eastAsia="lt-LT"/>
              </w:rPr>
            </w:pPr>
            <w:r w:rsidRPr="00483E03">
              <w:rPr>
                <w:rFonts w:ascii="Times New Roman" w:eastAsia="Times New Roman" w:hAnsi="Times New Roman" w:cs="Times New Roman"/>
                <w:sz w:val="24"/>
                <w:szCs w:val="24"/>
                <w:lang w:eastAsia="lt-LT"/>
              </w:rPr>
              <w:t>90</w:t>
            </w:r>
          </w:p>
        </w:tc>
      </w:tr>
      <w:tr w:rsidR="00483E03" w:rsidRPr="00483E03" w:rsidTr="00483E03">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3E03" w:rsidRPr="00483E03" w:rsidRDefault="00483E03" w:rsidP="00483E03">
            <w:pPr>
              <w:jc w:val="center"/>
              <w:rPr>
                <w:rFonts w:ascii="Times New Roman" w:eastAsia="Times New Roman" w:hAnsi="Times New Roman" w:cs="Times New Roman"/>
                <w:sz w:val="24"/>
                <w:szCs w:val="24"/>
                <w:lang w:eastAsia="lt-LT"/>
              </w:rPr>
            </w:pPr>
            <w:r w:rsidRPr="00483E03">
              <w:rPr>
                <w:rFonts w:ascii="Times New Roman" w:eastAsia="Times New Roman" w:hAnsi="Times New Roman" w:cs="Times New Roman"/>
                <w:sz w:val="24"/>
                <w:szCs w:val="24"/>
                <w:lang w:eastAsia="lt-LT"/>
              </w:rPr>
              <w:t>7.</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rsidR="00483E03" w:rsidRPr="00483E03" w:rsidRDefault="00483E03" w:rsidP="00483E03">
            <w:pPr>
              <w:rPr>
                <w:rFonts w:ascii="Times New Roman" w:eastAsia="Times New Roman" w:hAnsi="Times New Roman" w:cs="Times New Roman"/>
                <w:sz w:val="24"/>
                <w:szCs w:val="24"/>
                <w:lang w:eastAsia="lt-LT"/>
              </w:rPr>
            </w:pPr>
            <w:r w:rsidRPr="00483E03">
              <w:rPr>
                <w:rFonts w:ascii="Times New Roman" w:eastAsia="Times New Roman" w:hAnsi="Times New Roman" w:cs="Times New Roman"/>
                <w:sz w:val="24"/>
                <w:szCs w:val="24"/>
                <w:lang w:eastAsia="lt-LT"/>
              </w:rPr>
              <w:t>Vidaus ir išorės plonasluoksniai medienos beicai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483E03" w:rsidRPr="00483E03" w:rsidRDefault="00483E03" w:rsidP="00483E03">
            <w:pPr>
              <w:jc w:val="center"/>
              <w:rPr>
                <w:rFonts w:ascii="Times New Roman" w:eastAsia="Times New Roman" w:hAnsi="Times New Roman" w:cs="Times New Roman"/>
                <w:sz w:val="24"/>
                <w:szCs w:val="24"/>
                <w:lang w:eastAsia="lt-LT"/>
              </w:rPr>
            </w:pPr>
            <w:r w:rsidRPr="00483E03">
              <w:rPr>
                <w:rFonts w:ascii="Times New Roman" w:eastAsia="Times New Roman" w:hAnsi="Times New Roman" w:cs="Times New Roman"/>
                <w:sz w:val="24"/>
                <w:szCs w:val="24"/>
                <w:lang w:eastAsia="lt-LT"/>
              </w:rPr>
              <w:t>75</w:t>
            </w:r>
          </w:p>
        </w:tc>
      </w:tr>
      <w:tr w:rsidR="00483E03" w:rsidRPr="00483E03" w:rsidTr="00483E03">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3E03" w:rsidRPr="00483E03" w:rsidRDefault="00483E03" w:rsidP="00483E03">
            <w:pPr>
              <w:jc w:val="center"/>
              <w:rPr>
                <w:rFonts w:ascii="Times New Roman" w:eastAsia="Times New Roman" w:hAnsi="Times New Roman" w:cs="Times New Roman"/>
                <w:sz w:val="24"/>
                <w:szCs w:val="24"/>
                <w:lang w:eastAsia="lt-LT"/>
              </w:rPr>
            </w:pPr>
            <w:r w:rsidRPr="00483E03">
              <w:rPr>
                <w:rFonts w:ascii="Times New Roman" w:eastAsia="Times New Roman" w:hAnsi="Times New Roman" w:cs="Times New Roman"/>
                <w:sz w:val="24"/>
                <w:szCs w:val="24"/>
                <w:lang w:eastAsia="lt-LT"/>
              </w:rPr>
              <w:t>8.</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rsidR="00483E03" w:rsidRPr="00483E03" w:rsidRDefault="00483E03" w:rsidP="00483E03">
            <w:pPr>
              <w:rPr>
                <w:rFonts w:ascii="Times New Roman" w:eastAsia="Times New Roman" w:hAnsi="Times New Roman" w:cs="Times New Roman"/>
                <w:sz w:val="24"/>
                <w:szCs w:val="24"/>
                <w:lang w:eastAsia="lt-LT"/>
              </w:rPr>
            </w:pPr>
            <w:r w:rsidRPr="00483E03">
              <w:rPr>
                <w:rFonts w:ascii="Times New Roman" w:eastAsia="Times New Roman" w:hAnsi="Times New Roman" w:cs="Times New Roman"/>
                <w:sz w:val="24"/>
                <w:szCs w:val="24"/>
                <w:lang w:eastAsia="lt-LT"/>
              </w:rPr>
              <w:t>Gruntai ir rišamieji gruntai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483E03" w:rsidRPr="00483E03" w:rsidRDefault="00483E03" w:rsidP="00483E03">
            <w:pPr>
              <w:jc w:val="center"/>
              <w:rPr>
                <w:rFonts w:ascii="Times New Roman" w:eastAsia="Times New Roman" w:hAnsi="Times New Roman" w:cs="Times New Roman"/>
                <w:sz w:val="24"/>
                <w:szCs w:val="24"/>
                <w:lang w:eastAsia="lt-LT"/>
              </w:rPr>
            </w:pPr>
            <w:r w:rsidRPr="00483E03">
              <w:rPr>
                <w:rFonts w:ascii="Times New Roman" w:eastAsia="Times New Roman" w:hAnsi="Times New Roman" w:cs="Times New Roman"/>
                <w:sz w:val="24"/>
                <w:szCs w:val="24"/>
                <w:lang w:eastAsia="lt-LT"/>
              </w:rPr>
              <w:t>15</w:t>
            </w:r>
          </w:p>
        </w:tc>
      </w:tr>
      <w:tr w:rsidR="00483E03" w:rsidRPr="00483E03" w:rsidTr="00483E03">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3E03" w:rsidRPr="00483E03" w:rsidRDefault="00483E03" w:rsidP="00483E03">
            <w:pPr>
              <w:jc w:val="center"/>
              <w:rPr>
                <w:rFonts w:ascii="Times New Roman" w:eastAsia="Times New Roman" w:hAnsi="Times New Roman" w:cs="Times New Roman"/>
                <w:sz w:val="24"/>
                <w:szCs w:val="24"/>
                <w:lang w:eastAsia="lt-LT"/>
              </w:rPr>
            </w:pPr>
            <w:r w:rsidRPr="00483E03">
              <w:rPr>
                <w:rFonts w:ascii="Times New Roman" w:eastAsia="Times New Roman" w:hAnsi="Times New Roman" w:cs="Times New Roman"/>
                <w:sz w:val="24"/>
                <w:szCs w:val="24"/>
                <w:lang w:eastAsia="lt-LT"/>
              </w:rPr>
              <w:t>9.</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rsidR="00483E03" w:rsidRPr="00483E03" w:rsidRDefault="00483E03" w:rsidP="00483E03">
            <w:pPr>
              <w:rPr>
                <w:rFonts w:ascii="Times New Roman" w:eastAsia="Times New Roman" w:hAnsi="Times New Roman" w:cs="Times New Roman"/>
                <w:sz w:val="24"/>
                <w:szCs w:val="24"/>
                <w:lang w:eastAsia="lt-LT"/>
              </w:rPr>
            </w:pPr>
            <w:r w:rsidRPr="00483E03">
              <w:rPr>
                <w:rFonts w:ascii="Times New Roman" w:eastAsia="Times New Roman" w:hAnsi="Times New Roman" w:cs="Times New Roman"/>
                <w:sz w:val="24"/>
                <w:szCs w:val="24"/>
                <w:lang w:eastAsia="lt-LT"/>
              </w:rPr>
              <w:t>Rišamieji gruntai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483E03" w:rsidRPr="00483E03" w:rsidRDefault="00483E03" w:rsidP="00483E03">
            <w:pPr>
              <w:jc w:val="center"/>
              <w:rPr>
                <w:rFonts w:ascii="Times New Roman" w:eastAsia="Times New Roman" w:hAnsi="Times New Roman" w:cs="Times New Roman"/>
                <w:sz w:val="24"/>
                <w:szCs w:val="24"/>
                <w:lang w:eastAsia="lt-LT"/>
              </w:rPr>
            </w:pPr>
            <w:r w:rsidRPr="00483E03">
              <w:rPr>
                <w:rFonts w:ascii="Times New Roman" w:eastAsia="Times New Roman" w:hAnsi="Times New Roman" w:cs="Times New Roman"/>
                <w:sz w:val="24"/>
                <w:szCs w:val="24"/>
                <w:lang w:eastAsia="lt-LT"/>
              </w:rPr>
              <w:t>15</w:t>
            </w:r>
          </w:p>
        </w:tc>
      </w:tr>
      <w:tr w:rsidR="00483E03" w:rsidRPr="00483E03" w:rsidTr="00483E03">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3E03" w:rsidRPr="00483E03" w:rsidRDefault="00483E03" w:rsidP="00483E03">
            <w:pPr>
              <w:jc w:val="center"/>
              <w:rPr>
                <w:rFonts w:ascii="Times New Roman" w:eastAsia="Times New Roman" w:hAnsi="Times New Roman" w:cs="Times New Roman"/>
                <w:sz w:val="24"/>
                <w:szCs w:val="24"/>
                <w:lang w:eastAsia="lt-LT"/>
              </w:rPr>
            </w:pPr>
            <w:r w:rsidRPr="00483E03">
              <w:rPr>
                <w:rFonts w:ascii="Times New Roman" w:eastAsia="Times New Roman" w:hAnsi="Times New Roman" w:cs="Times New Roman"/>
                <w:sz w:val="24"/>
                <w:szCs w:val="24"/>
                <w:lang w:eastAsia="lt-LT"/>
              </w:rPr>
              <w:t>10.</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rsidR="00483E03" w:rsidRPr="00483E03" w:rsidRDefault="00483E03" w:rsidP="00483E03">
            <w:pPr>
              <w:rPr>
                <w:rFonts w:ascii="Times New Roman" w:eastAsia="Times New Roman" w:hAnsi="Times New Roman" w:cs="Times New Roman"/>
                <w:sz w:val="24"/>
                <w:szCs w:val="24"/>
                <w:lang w:eastAsia="lt-LT"/>
              </w:rPr>
            </w:pPr>
            <w:proofErr w:type="spellStart"/>
            <w:r w:rsidRPr="00483E03">
              <w:rPr>
                <w:rFonts w:ascii="Times New Roman" w:eastAsia="Times New Roman" w:hAnsi="Times New Roman" w:cs="Times New Roman"/>
                <w:sz w:val="24"/>
                <w:szCs w:val="24"/>
                <w:lang w:eastAsia="lt-LT"/>
              </w:rPr>
              <w:t>Vienkomponentės</w:t>
            </w:r>
            <w:proofErr w:type="spellEnd"/>
            <w:r w:rsidRPr="00483E03">
              <w:rPr>
                <w:rFonts w:ascii="Times New Roman" w:eastAsia="Times New Roman" w:hAnsi="Times New Roman" w:cs="Times New Roman"/>
                <w:sz w:val="24"/>
                <w:szCs w:val="24"/>
                <w:lang w:eastAsia="lt-LT"/>
              </w:rPr>
              <w:t xml:space="preserve"> dangos dengimo medžiagos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483E03" w:rsidRPr="00483E03" w:rsidRDefault="00483E03" w:rsidP="00483E03">
            <w:pPr>
              <w:jc w:val="center"/>
              <w:rPr>
                <w:rFonts w:ascii="Times New Roman" w:eastAsia="Times New Roman" w:hAnsi="Times New Roman" w:cs="Times New Roman"/>
                <w:sz w:val="24"/>
                <w:szCs w:val="24"/>
                <w:lang w:eastAsia="lt-LT"/>
              </w:rPr>
            </w:pPr>
            <w:r w:rsidRPr="00483E03">
              <w:rPr>
                <w:rFonts w:ascii="Times New Roman" w:eastAsia="Times New Roman" w:hAnsi="Times New Roman" w:cs="Times New Roman"/>
                <w:sz w:val="24"/>
                <w:szCs w:val="24"/>
                <w:lang w:eastAsia="lt-LT"/>
              </w:rPr>
              <w:t>100</w:t>
            </w:r>
          </w:p>
        </w:tc>
      </w:tr>
      <w:tr w:rsidR="00483E03" w:rsidRPr="00483E03" w:rsidTr="00483E03">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3E03" w:rsidRPr="00483E03" w:rsidRDefault="00483E03" w:rsidP="00483E03">
            <w:pPr>
              <w:jc w:val="center"/>
              <w:rPr>
                <w:rFonts w:ascii="Times New Roman" w:eastAsia="Times New Roman" w:hAnsi="Times New Roman" w:cs="Times New Roman"/>
                <w:sz w:val="24"/>
                <w:szCs w:val="24"/>
                <w:lang w:eastAsia="lt-LT"/>
              </w:rPr>
            </w:pPr>
            <w:r w:rsidRPr="00483E03">
              <w:rPr>
                <w:rFonts w:ascii="Times New Roman" w:eastAsia="Times New Roman" w:hAnsi="Times New Roman" w:cs="Times New Roman"/>
                <w:sz w:val="24"/>
                <w:szCs w:val="24"/>
                <w:lang w:eastAsia="lt-LT"/>
              </w:rPr>
              <w:t>11.</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rsidR="00483E03" w:rsidRPr="00483E03" w:rsidRDefault="00483E03" w:rsidP="00483E03">
            <w:pPr>
              <w:rPr>
                <w:rFonts w:ascii="Times New Roman" w:eastAsia="Times New Roman" w:hAnsi="Times New Roman" w:cs="Times New Roman"/>
                <w:sz w:val="24"/>
                <w:szCs w:val="24"/>
                <w:lang w:eastAsia="lt-LT"/>
              </w:rPr>
            </w:pPr>
            <w:proofErr w:type="spellStart"/>
            <w:r w:rsidRPr="00483E03">
              <w:rPr>
                <w:rFonts w:ascii="Times New Roman" w:eastAsia="Times New Roman" w:hAnsi="Times New Roman" w:cs="Times New Roman"/>
                <w:sz w:val="24"/>
                <w:szCs w:val="24"/>
                <w:lang w:eastAsia="lt-LT"/>
              </w:rPr>
              <w:t>Dvikomponentės</w:t>
            </w:r>
            <w:proofErr w:type="spellEnd"/>
            <w:r w:rsidRPr="00483E03">
              <w:rPr>
                <w:rFonts w:ascii="Times New Roman" w:eastAsia="Times New Roman" w:hAnsi="Times New Roman" w:cs="Times New Roman"/>
                <w:sz w:val="24"/>
                <w:szCs w:val="24"/>
                <w:lang w:eastAsia="lt-LT"/>
              </w:rPr>
              <w:t xml:space="preserve"> reaktyviosios dangos, skirtos specialiam galutiniam naudojimui (pvz., grindims)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483E03" w:rsidRPr="00483E03" w:rsidRDefault="00483E03" w:rsidP="00483E03">
            <w:pPr>
              <w:jc w:val="center"/>
              <w:rPr>
                <w:rFonts w:ascii="Times New Roman" w:eastAsia="Times New Roman" w:hAnsi="Times New Roman" w:cs="Times New Roman"/>
                <w:sz w:val="24"/>
                <w:szCs w:val="24"/>
                <w:lang w:eastAsia="lt-LT"/>
              </w:rPr>
            </w:pPr>
            <w:r w:rsidRPr="00483E03">
              <w:rPr>
                <w:rFonts w:ascii="Times New Roman" w:eastAsia="Times New Roman" w:hAnsi="Times New Roman" w:cs="Times New Roman"/>
                <w:sz w:val="24"/>
                <w:szCs w:val="24"/>
                <w:lang w:eastAsia="lt-LT"/>
              </w:rPr>
              <w:t>100</w:t>
            </w:r>
          </w:p>
        </w:tc>
      </w:tr>
      <w:tr w:rsidR="00483E03" w:rsidRPr="00483E03" w:rsidTr="00483E03">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3E03" w:rsidRPr="00483E03" w:rsidRDefault="00483E03" w:rsidP="00483E03">
            <w:pPr>
              <w:jc w:val="center"/>
              <w:rPr>
                <w:rFonts w:ascii="Times New Roman" w:eastAsia="Times New Roman" w:hAnsi="Times New Roman" w:cs="Times New Roman"/>
                <w:sz w:val="24"/>
                <w:szCs w:val="24"/>
                <w:lang w:eastAsia="lt-LT"/>
              </w:rPr>
            </w:pPr>
            <w:r w:rsidRPr="00483E03">
              <w:rPr>
                <w:rFonts w:ascii="Times New Roman" w:eastAsia="Times New Roman" w:hAnsi="Times New Roman" w:cs="Times New Roman"/>
                <w:sz w:val="24"/>
                <w:szCs w:val="24"/>
                <w:lang w:eastAsia="lt-LT"/>
              </w:rPr>
              <w:t>12.</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rsidR="00483E03" w:rsidRPr="00483E03" w:rsidRDefault="00483E03" w:rsidP="00483E03">
            <w:pPr>
              <w:rPr>
                <w:rFonts w:ascii="Times New Roman" w:eastAsia="Times New Roman" w:hAnsi="Times New Roman" w:cs="Times New Roman"/>
                <w:sz w:val="24"/>
                <w:szCs w:val="24"/>
                <w:lang w:eastAsia="lt-LT"/>
              </w:rPr>
            </w:pPr>
            <w:r w:rsidRPr="00483E03">
              <w:rPr>
                <w:rFonts w:ascii="Times New Roman" w:eastAsia="Times New Roman" w:hAnsi="Times New Roman" w:cs="Times New Roman"/>
                <w:sz w:val="24"/>
                <w:szCs w:val="24"/>
                <w:lang w:eastAsia="lt-LT"/>
              </w:rPr>
              <w:t>Dekoratyvinės dangos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483E03" w:rsidRPr="00483E03" w:rsidRDefault="00483E03" w:rsidP="00483E03">
            <w:pPr>
              <w:jc w:val="center"/>
              <w:rPr>
                <w:rFonts w:ascii="Times New Roman" w:eastAsia="Times New Roman" w:hAnsi="Times New Roman" w:cs="Times New Roman"/>
                <w:sz w:val="24"/>
                <w:szCs w:val="24"/>
                <w:lang w:eastAsia="lt-LT"/>
              </w:rPr>
            </w:pPr>
            <w:r w:rsidRPr="00483E03">
              <w:rPr>
                <w:rFonts w:ascii="Times New Roman" w:eastAsia="Times New Roman" w:hAnsi="Times New Roman" w:cs="Times New Roman"/>
                <w:sz w:val="24"/>
                <w:szCs w:val="24"/>
                <w:lang w:eastAsia="lt-LT"/>
              </w:rPr>
              <w:t>90</w:t>
            </w:r>
          </w:p>
        </w:tc>
      </w:tr>
      <w:tr w:rsidR="00483E03" w:rsidRPr="00483E03" w:rsidTr="00483E03">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83E03" w:rsidRPr="00483E03" w:rsidRDefault="00483E03" w:rsidP="00483E03">
            <w:pPr>
              <w:jc w:val="center"/>
              <w:rPr>
                <w:rFonts w:ascii="Times New Roman" w:eastAsia="Times New Roman" w:hAnsi="Times New Roman" w:cs="Times New Roman"/>
                <w:sz w:val="24"/>
                <w:szCs w:val="24"/>
                <w:lang w:eastAsia="lt-LT"/>
              </w:rPr>
            </w:pPr>
            <w:r w:rsidRPr="00483E03">
              <w:rPr>
                <w:rFonts w:ascii="Times New Roman" w:eastAsia="Times New Roman" w:hAnsi="Times New Roman" w:cs="Times New Roman"/>
                <w:sz w:val="24"/>
                <w:szCs w:val="24"/>
                <w:lang w:eastAsia="lt-LT"/>
              </w:rPr>
              <w:t>13.</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rsidR="00483E03" w:rsidRPr="00483E03" w:rsidRDefault="00483E03" w:rsidP="00483E03">
            <w:pPr>
              <w:rPr>
                <w:rFonts w:ascii="Times New Roman" w:eastAsia="Times New Roman" w:hAnsi="Times New Roman" w:cs="Times New Roman"/>
                <w:sz w:val="24"/>
                <w:szCs w:val="24"/>
                <w:lang w:eastAsia="lt-LT"/>
              </w:rPr>
            </w:pPr>
            <w:r w:rsidRPr="00483E03">
              <w:rPr>
                <w:rFonts w:ascii="Times New Roman" w:eastAsia="Times New Roman" w:hAnsi="Times New Roman" w:cs="Times New Roman"/>
                <w:sz w:val="24"/>
                <w:szCs w:val="24"/>
                <w:lang w:eastAsia="lt-LT"/>
              </w:rPr>
              <w:t>Antikoroziniai dažai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483E03" w:rsidRPr="00483E03" w:rsidRDefault="00483E03" w:rsidP="00483E03">
            <w:pPr>
              <w:jc w:val="center"/>
              <w:rPr>
                <w:rFonts w:ascii="Times New Roman" w:eastAsia="Times New Roman" w:hAnsi="Times New Roman" w:cs="Times New Roman"/>
                <w:sz w:val="24"/>
                <w:szCs w:val="24"/>
                <w:lang w:eastAsia="lt-LT"/>
              </w:rPr>
            </w:pPr>
            <w:r w:rsidRPr="00483E03">
              <w:rPr>
                <w:rFonts w:ascii="Times New Roman" w:eastAsia="Times New Roman" w:hAnsi="Times New Roman" w:cs="Times New Roman"/>
                <w:sz w:val="24"/>
                <w:szCs w:val="24"/>
                <w:lang w:eastAsia="lt-LT"/>
              </w:rPr>
              <w:t>80</w:t>
            </w:r>
          </w:p>
        </w:tc>
      </w:tr>
    </w:tbl>
    <w:p w:rsidR="00483E03" w:rsidRPr="00483E03" w:rsidRDefault="00483E03" w:rsidP="00483E03">
      <w:pPr>
        <w:ind w:firstLine="851"/>
        <w:jc w:val="both"/>
        <w:rPr>
          <w:rFonts w:ascii="Times New Roman" w:eastAsia="Times New Roman" w:hAnsi="Times New Roman" w:cs="Times New Roman"/>
          <w:color w:val="000000"/>
          <w:sz w:val="24"/>
          <w:szCs w:val="24"/>
          <w:lang w:eastAsia="lt-LT"/>
        </w:rPr>
      </w:pPr>
      <w:r w:rsidRPr="00483E03">
        <w:rPr>
          <w:rFonts w:ascii="Times New Roman" w:eastAsia="Times New Roman" w:hAnsi="Times New Roman" w:cs="Times New Roman"/>
          <w:color w:val="000000"/>
          <w:sz w:val="24"/>
          <w:szCs w:val="24"/>
          <w:lang w:eastAsia="lt-LT"/>
        </w:rPr>
        <w:t> </w:t>
      </w:r>
    </w:p>
    <w:p w:rsidR="00483E03" w:rsidRDefault="00483E03" w:rsidP="00483E03">
      <w:pPr>
        <w:ind w:firstLine="851"/>
        <w:jc w:val="both"/>
        <w:rPr>
          <w:rFonts w:ascii="Times New Roman" w:eastAsia="Times New Roman" w:hAnsi="Times New Roman" w:cs="Times New Roman"/>
          <w:color w:val="000000"/>
          <w:sz w:val="24"/>
          <w:szCs w:val="24"/>
          <w:lang w:eastAsia="lt-LT"/>
        </w:rPr>
      </w:pPr>
      <w:bookmarkStart w:id="3" w:name="part_d5f3664025c14e5bb894fbbc5bc8f2b4"/>
      <w:bookmarkEnd w:id="3"/>
      <w:r>
        <w:rPr>
          <w:rFonts w:ascii="Times New Roman" w:eastAsia="Times New Roman" w:hAnsi="Times New Roman" w:cs="Times New Roman"/>
          <w:color w:val="000000"/>
          <w:sz w:val="24"/>
          <w:szCs w:val="24"/>
          <w:lang w:eastAsia="lt-LT"/>
        </w:rPr>
        <w:t>3</w:t>
      </w:r>
      <w:r w:rsidRPr="00483E03">
        <w:rPr>
          <w:rFonts w:ascii="Times New Roman" w:eastAsia="Times New Roman" w:hAnsi="Times New Roman" w:cs="Times New Roman"/>
          <w:color w:val="000000"/>
          <w:sz w:val="24"/>
          <w:szCs w:val="24"/>
          <w:lang w:eastAsia="lt-LT"/>
        </w:rPr>
        <w:t>.2. patalpų vidaus ir išorės dažų sudėtyje neturi būti daugiau kaip 0,01 proc. pagal masę pavojingų cheminių medžiagų, klasifikuojamų priskiriant bet kurią iš nurodytų pavojingumo frazę pagal Reglamentą (EB) Nr. 1272/2008: toksiškos ar labai toksiškos (H300, H301, H304, H310, H311, H330, H331), toksiška patekus į akis (EUH070), kenkia organams (H370), galinčios pakenkti organams (H371), veikdamos ilgą laiką pakenkia kai kuriems organams (H372, H373), galinčios sukelti alerginę odos reakciją (H317), įkvėpus gali sukelti alerginę reakciją, astmos simptomus arba apsunkinti kvėpavimą (H334), sukeliančios paveldimus genetinius defektus (H340, H341), kancerogeninės (H350, H350i, H351), toksiškos reprodukcijai (H360D, H360F, H360FD, H360Fd, H360Df, H361f, H361d, H361fd, H362), pavojingos vandens aplinkai H400, H410, H411, H412), gali sukelti ilgalaikį kenksmingą poveikį vandens organizmams (H413), pavojinga ozono sluoksniui (EUH059).</w:t>
      </w:r>
    </w:p>
    <w:p w:rsidR="00483E03" w:rsidRDefault="00483E03" w:rsidP="00483E03">
      <w:pPr>
        <w:ind w:firstLine="851"/>
        <w:jc w:val="both"/>
        <w:rPr>
          <w:rFonts w:ascii="Times New Roman" w:eastAsia="Times New Roman" w:hAnsi="Times New Roman" w:cs="Times New Roman"/>
          <w:color w:val="000000"/>
          <w:sz w:val="24"/>
          <w:szCs w:val="24"/>
          <w:lang w:eastAsia="lt-LT"/>
        </w:rPr>
      </w:pPr>
    </w:p>
    <w:p w:rsidR="00483E03" w:rsidRPr="00483E03" w:rsidRDefault="00483E03" w:rsidP="00483E03">
      <w:pPr>
        <w:autoSpaceDN w:val="0"/>
        <w:spacing w:after="160" w:line="254" w:lineRule="auto"/>
        <w:jc w:val="both"/>
        <w:rPr>
          <w:rFonts w:ascii="Times New Roman" w:eastAsia="Calibri" w:hAnsi="Times New Roman"/>
          <w:kern w:val="3"/>
          <w:sz w:val="24"/>
          <w:szCs w:val="24"/>
        </w:rPr>
      </w:pPr>
      <w:r w:rsidRPr="00483E03">
        <w:rPr>
          <w:rFonts w:ascii="Times New Roman" w:hAnsi="Times New Roman"/>
          <w:sz w:val="24"/>
          <w:szCs w:val="24"/>
        </w:rPr>
        <w:t>Rangovas sutarties vykdymo metu ( su atliktų darbų aktais) pateikia Užsakovui 3.1. nustatytų statybinių medžiagų reikalavimų atitikimo dokumentus. Galimi atitiktį žaliojo pirkimo reikalavimams įrodantys dokumentai, jeigu prie produktų minimalių aplinkos apsaugos kriterijų nenurodyta kitaip: pakuotės aprašymas, gamintojo ir (ar) tiekėjo techniniai dokumentai, gamintojo ir (ar) importuotojo, ir (ar) tiekėjo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p w:rsidR="00483E03" w:rsidRPr="00483E03" w:rsidRDefault="00483E03" w:rsidP="00483E03">
      <w:pPr>
        <w:ind w:firstLine="851"/>
        <w:jc w:val="both"/>
        <w:rPr>
          <w:rFonts w:ascii="Times New Roman" w:eastAsia="Times New Roman" w:hAnsi="Times New Roman" w:cs="Times New Roman"/>
          <w:color w:val="000000"/>
          <w:sz w:val="24"/>
          <w:szCs w:val="24"/>
          <w:lang w:eastAsia="lt-LT"/>
        </w:rPr>
      </w:pPr>
    </w:p>
    <w:p w:rsidR="00483E03" w:rsidRPr="00483E03" w:rsidRDefault="00483E03" w:rsidP="00483E03">
      <w:pPr>
        <w:pStyle w:val="Sraopastraipa"/>
        <w:rPr>
          <w:rFonts w:ascii="Times New Roman" w:eastAsia="Times New Roman" w:hAnsi="Times New Roman" w:cs="Times New Roman"/>
          <w:b/>
          <w:color w:val="000000"/>
          <w:sz w:val="24"/>
          <w:szCs w:val="24"/>
          <w:lang w:eastAsia="lt-LT"/>
        </w:rPr>
      </w:pPr>
    </w:p>
    <w:sectPr w:rsidR="00483E03" w:rsidRPr="00483E03" w:rsidSect="0028128D">
      <w:pgSz w:w="11906" w:h="16838"/>
      <w:pgMar w:top="680" w:right="567" w:bottom="680" w:left="1701" w:header="397" w:footer="39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87FE2"/>
    <w:multiLevelType w:val="multilevel"/>
    <w:tmpl w:val="BAE687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1" w15:restartNumberingAfterBreak="0">
    <w:nsid w:val="33D9580F"/>
    <w:multiLevelType w:val="multilevel"/>
    <w:tmpl w:val="F6C0DDB4"/>
    <w:lvl w:ilvl="0">
      <w:start w:val="3"/>
      <w:numFmt w:val="decimal"/>
      <w:lvlText w:val="%1."/>
      <w:lvlJc w:val="left"/>
      <w:pPr>
        <w:ind w:left="360" w:hanging="360"/>
      </w:pPr>
    </w:lvl>
    <w:lvl w:ilvl="1">
      <w:start w:val="2"/>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 w15:restartNumberingAfterBreak="0">
    <w:nsid w:val="73803D7A"/>
    <w:multiLevelType w:val="multilevel"/>
    <w:tmpl w:val="6876DEA6"/>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 w:numId="2">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6586"/>
    <w:rsid w:val="00144E95"/>
    <w:rsid w:val="00147150"/>
    <w:rsid w:val="0028128D"/>
    <w:rsid w:val="003A60EA"/>
    <w:rsid w:val="00483E03"/>
    <w:rsid w:val="005508D7"/>
    <w:rsid w:val="006666DE"/>
    <w:rsid w:val="006C6383"/>
    <w:rsid w:val="00AA0D58"/>
    <w:rsid w:val="00B160D7"/>
    <w:rsid w:val="00F36586"/>
    <w:rsid w:val="00F770DC"/>
    <w:rsid w:val="00FE3F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661C3"/>
  <w15:chartTrackingRefBased/>
  <w15:docId w15:val="{35048660-BD59-4366-B559-F8CBDDEAF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36586"/>
    <w:pPr>
      <w:spacing w:after="0" w:line="240" w:lineRule="auto"/>
    </w:pPr>
    <w:rPr>
      <w:rFonts w:ascii="Calibri" w:hAnsi="Calibri" w:cs="Calibr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F36586"/>
    <w:rPr>
      <w:color w:val="0563C1"/>
      <w:u w:val="single"/>
    </w:rPr>
  </w:style>
  <w:style w:type="paragraph" w:styleId="Sraopastraipa">
    <w:name w:val="List Paragraph"/>
    <w:aliases w:val="List Paragraph Red,Buletai,Bullet EY,List Paragraph21,List Paragraph1,List Paragraph2,lp1,Bullet 1,Use Case List Paragraph,Numbering,ERP-List Paragraph,List Paragraph11,List Paragraph111,Sąrašo pastraipa.Bullet,Sąrašo pastraipa;Bullet"/>
    <w:basedOn w:val="prastasis"/>
    <w:link w:val="SraopastraipaDiagrama"/>
    <w:uiPriority w:val="34"/>
    <w:qFormat/>
    <w:rsid w:val="00F36586"/>
    <w:pPr>
      <w:ind w:left="720"/>
      <w:contextualSpacing/>
    </w:p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qFormat/>
    <w:locked/>
    <w:rsid w:val="00F36586"/>
    <w:rPr>
      <w:rFonts w:ascii="Calibri" w:hAnsi="Calibri" w:cs="Calibri"/>
    </w:rPr>
  </w:style>
  <w:style w:type="character" w:styleId="Perirtashipersaitas">
    <w:name w:val="FollowedHyperlink"/>
    <w:basedOn w:val="Numatytasispastraiposriftas"/>
    <w:uiPriority w:val="99"/>
    <w:semiHidden/>
    <w:unhideWhenUsed/>
    <w:rsid w:val="00F3658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488300">
      <w:bodyDiv w:val="1"/>
      <w:marLeft w:val="0"/>
      <w:marRight w:val="0"/>
      <w:marTop w:val="0"/>
      <w:marBottom w:val="0"/>
      <w:divBdr>
        <w:top w:val="none" w:sz="0" w:space="0" w:color="auto"/>
        <w:left w:val="none" w:sz="0" w:space="0" w:color="auto"/>
        <w:bottom w:val="none" w:sz="0" w:space="0" w:color="auto"/>
        <w:right w:val="none" w:sz="0" w:space="0" w:color="auto"/>
      </w:divBdr>
    </w:div>
    <w:div w:id="953974356">
      <w:bodyDiv w:val="1"/>
      <w:marLeft w:val="0"/>
      <w:marRight w:val="0"/>
      <w:marTop w:val="0"/>
      <w:marBottom w:val="0"/>
      <w:divBdr>
        <w:top w:val="none" w:sz="0" w:space="0" w:color="auto"/>
        <w:left w:val="none" w:sz="0" w:space="0" w:color="auto"/>
        <w:bottom w:val="none" w:sz="0" w:space="0" w:color="auto"/>
        <w:right w:val="none" w:sz="0" w:space="0" w:color="auto"/>
      </w:divBdr>
      <w:divsChild>
        <w:div w:id="327946099">
          <w:marLeft w:val="0"/>
          <w:marRight w:val="0"/>
          <w:marTop w:val="0"/>
          <w:marBottom w:val="0"/>
          <w:divBdr>
            <w:top w:val="none" w:sz="0" w:space="0" w:color="auto"/>
            <w:left w:val="none" w:sz="0" w:space="0" w:color="auto"/>
            <w:bottom w:val="none" w:sz="0" w:space="0" w:color="auto"/>
            <w:right w:val="none" w:sz="0" w:space="0" w:color="auto"/>
          </w:divBdr>
        </w:div>
        <w:div w:id="1251625650">
          <w:marLeft w:val="0"/>
          <w:marRight w:val="0"/>
          <w:marTop w:val="0"/>
          <w:marBottom w:val="0"/>
          <w:divBdr>
            <w:top w:val="none" w:sz="0" w:space="0" w:color="auto"/>
            <w:left w:val="none" w:sz="0" w:space="0" w:color="auto"/>
            <w:bottom w:val="none" w:sz="0" w:space="0" w:color="auto"/>
            <w:right w:val="none" w:sz="0" w:space="0" w:color="auto"/>
          </w:divBdr>
        </w:div>
      </w:divsChild>
    </w:div>
    <w:div w:id="1880045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3484</Words>
  <Characters>1987</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dc:creator>
  <cp:keywords/>
  <dc:description/>
  <cp:lastModifiedBy>Darb</cp:lastModifiedBy>
  <cp:revision>3</cp:revision>
  <dcterms:created xsi:type="dcterms:W3CDTF">2025-04-22T08:19:00Z</dcterms:created>
  <dcterms:modified xsi:type="dcterms:W3CDTF">2025-04-22T08:38:00Z</dcterms:modified>
</cp:coreProperties>
</file>